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4B" w:rsidRDefault="00700D4B" w:rsidP="00775814">
      <w:pPr>
        <w:rPr>
          <w:rFonts w:hint="default"/>
        </w:rPr>
      </w:pPr>
    </w:p>
    <w:p w:rsidR="0041418B" w:rsidRDefault="0041418B" w:rsidP="00775814">
      <w:pPr>
        <w:rPr>
          <w:rFonts w:hint="default"/>
        </w:rPr>
      </w:pPr>
      <w:r>
        <w:t>様式１－２</w:t>
      </w:r>
    </w:p>
    <w:p w:rsidR="00700D4B" w:rsidRDefault="00700D4B" w:rsidP="00775814">
      <w:pPr>
        <w:jc w:val="center"/>
        <w:rPr>
          <w:rFonts w:hint="default"/>
          <w:sz w:val="16"/>
          <w:szCs w:val="16"/>
        </w:rPr>
      </w:pPr>
    </w:p>
    <w:p w:rsidR="00775814" w:rsidRPr="001529B8" w:rsidRDefault="00775814" w:rsidP="00775814">
      <w:pPr>
        <w:jc w:val="center"/>
        <w:rPr>
          <w:rFonts w:hint="default"/>
          <w:sz w:val="32"/>
          <w:szCs w:val="32"/>
        </w:rPr>
      </w:pPr>
      <w:r w:rsidRPr="001529B8">
        <w:rPr>
          <w:sz w:val="32"/>
          <w:szCs w:val="32"/>
        </w:rPr>
        <w:t>立入制限区域内立入許可申請書</w:t>
      </w:r>
      <w:r w:rsidR="00825277" w:rsidRPr="001529B8">
        <w:rPr>
          <w:sz w:val="32"/>
          <w:szCs w:val="32"/>
        </w:rPr>
        <w:t>（臨時）</w:t>
      </w:r>
    </w:p>
    <w:p w:rsidR="00775814" w:rsidRPr="001529B8" w:rsidRDefault="005E3438" w:rsidP="00775814">
      <w:pPr>
        <w:jc w:val="right"/>
        <w:rPr>
          <w:rFonts w:hint="default"/>
          <w:sz w:val="24"/>
          <w:szCs w:val="24"/>
        </w:rPr>
      </w:pPr>
      <w:r>
        <w:rPr>
          <w:sz w:val="24"/>
          <w:szCs w:val="24"/>
        </w:rPr>
        <w:t xml:space="preserve">令和　　</w:t>
      </w:r>
      <w:r w:rsidR="00775814" w:rsidRPr="001529B8">
        <w:rPr>
          <w:sz w:val="24"/>
          <w:szCs w:val="24"/>
        </w:rPr>
        <w:t>年　　月　　日</w:t>
      </w:r>
    </w:p>
    <w:p w:rsidR="001529B8" w:rsidRDefault="00775814" w:rsidP="001529B8">
      <w:pPr>
        <w:ind w:firstLineChars="100" w:firstLine="240"/>
        <w:jc w:val="left"/>
        <w:rPr>
          <w:rFonts w:hint="default"/>
          <w:sz w:val="24"/>
          <w:szCs w:val="24"/>
        </w:rPr>
      </w:pPr>
      <w:r w:rsidRPr="001529B8">
        <w:rPr>
          <w:sz w:val="24"/>
          <w:szCs w:val="24"/>
        </w:rPr>
        <w:t>北</w:t>
      </w:r>
      <w:r w:rsidR="001529B8" w:rsidRPr="001529B8">
        <w:rPr>
          <w:sz w:val="24"/>
          <w:szCs w:val="24"/>
        </w:rPr>
        <w:t xml:space="preserve">　</w:t>
      </w:r>
      <w:r w:rsidRPr="001529B8">
        <w:rPr>
          <w:sz w:val="24"/>
          <w:szCs w:val="24"/>
        </w:rPr>
        <w:t>海</w:t>
      </w:r>
      <w:r w:rsidR="001529B8" w:rsidRPr="001529B8">
        <w:rPr>
          <w:sz w:val="24"/>
          <w:szCs w:val="24"/>
        </w:rPr>
        <w:t xml:space="preserve">　</w:t>
      </w:r>
      <w:r w:rsidRPr="001529B8">
        <w:rPr>
          <w:sz w:val="24"/>
          <w:szCs w:val="24"/>
        </w:rPr>
        <w:t>道</w:t>
      </w:r>
      <w:r w:rsidR="001529B8" w:rsidRPr="001529B8">
        <w:rPr>
          <w:sz w:val="24"/>
          <w:szCs w:val="24"/>
        </w:rPr>
        <w:t xml:space="preserve">　</w:t>
      </w:r>
      <w:r w:rsidRPr="001529B8">
        <w:rPr>
          <w:sz w:val="24"/>
          <w:szCs w:val="24"/>
        </w:rPr>
        <w:t>知</w:t>
      </w:r>
      <w:r w:rsidR="001529B8" w:rsidRPr="001529B8">
        <w:rPr>
          <w:sz w:val="24"/>
          <w:szCs w:val="24"/>
        </w:rPr>
        <w:t xml:space="preserve">　</w:t>
      </w:r>
      <w:r w:rsidRPr="001529B8">
        <w:rPr>
          <w:sz w:val="24"/>
          <w:szCs w:val="24"/>
        </w:rPr>
        <w:t>事　様</w:t>
      </w:r>
    </w:p>
    <w:p w:rsidR="001529B8" w:rsidRDefault="000B2428" w:rsidP="001529B8">
      <w:pPr>
        <w:ind w:firstLineChars="2400" w:firstLine="5760"/>
        <w:jc w:val="left"/>
        <w:rPr>
          <w:rFonts w:hint="default"/>
          <w:sz w:val="24"/>
          <w:szCs w:val="24"/>
        </w:rPr>
      </w:pPr>
      <w:r w:rsidRPr="001529B8">
        <w:rPr>
          <w:sz w:val="24"/>
          <w:szCs w:val="24"/>
        </w:rPr>
        <w:t>申請者</w:t>
      </w:r>
      <w:r w:rsidR="00825277" w:rsidRPr="001529B8">
        <w:rPr>
          <w:sz w:val="24"/>
          <w:szCs w:val="24"/>
        </w:rPr>
        <w:t xml:space="preserve">（同行者）の所属、氏名及び連絡先　　　　　　　　　　　</w:t>
      </w:r>
      <w:r w:rsidR="001529B8" w:rsidRPr="001529B8">
        <w:rPr>
          <w:sz w:val="24"/>
          <w:szCs w:val="24"/>
        </w:rPr>
        <w:t xml:space="preserve">　　　　　</w:t>
      </w:r>
      <w:r w:rsidR="00825277" w:rsidRPr="001529B8">
        <w:rPr>
          <w:sz w:val="24"/>
          <w:szCs w:val="24"/>
        </w:rPr>
        <w:t xml:space="preserve">　　　</w:t>
      </w:r>
    </w:p>
    <w:p w:rsidR="00825277" w:rsidRDefault="00825277" w:rsidP="001529B8">
      <w:pPr>
        <w:ind w:firstLineChars="4000" w:firstLine="9600"/>
        <w:jc w:val="left"/>
        <w:rPr>
          <w:rFonts w:hint="default"/>
          <w:sz w:val="24"/>
          <w:szCs w:val="24"/>
        </w:rPr>
      </w:pPr>
    </w:p>
    <w:p w:rsidR="00700D4B" w:rsidRPr="001529B8" w:rsidRDefault="00700D4B" w:rsidP="001529B8">
      <w:pPr>
        <w:ind w:firstLineChars="4000" w:firstLine="9600"/>
        <w:jc w:val="left"/>
        <w:rPr>
          <w:rFonts w:hint="default"/>
          <w:sz w:val="24"/>
          <w:szCs w:val="24"/>
        </w:rPr>
      </w:pPr>
    </w:p>
    <w:p w:rsidR="001529B8" w:rsidRDefault="004F6FA4" w:rsidP="004F6FA4">
      <w:pPr>
        <w:wordWrap w:val="0"/>
        <w:ind w:right="720"/>
        <w:jc w:val="right"/>
        <w:rPr>
          <w:sz w:val="24"/>
          <w:szCs w:val="24"/>
        </w:rPr>
      </w:pPr>
      <w:r>
        <w:rPr>
          <w:sz w:val="24"/>
          <w:szCs w:val="24"/>
        </w:rPr>
        <w:t xml:space="preserve">　</w:t>
      </w:r>
      <w:bookmarkStart w:id="0" w:name="_GoBack"/>
      <w:bookmarkEnd w:id="0"/>
    </w:p>
    <w:p w:rsidR="001529B8" w:rsidRDefault="00825277" w:rsidP="001529B8">
      <w:pPr>
        <w:ind w:firstLineChars="100" w:firstLine="240"/>
        <w:jc w:val="left"/>
        <w:rPr>
          <w:rFonts w:hint="default"/>
          <w:sz w:val="24"/>
          <w:szCs w:val="24"/>
        </w:rPr>
      </w:pPr>
      <w:r w:rsidRPr="001529B8">
        <w:rPr>
          <w:sz w:val="24"/>
          <w:szCs w:val="24"/>
        </w:rPr>
        <w:t>次のとおり立入制限区域内の立入りについて、北海道空港条例施行規則（昭和</w:t>
      </w:r>
      <w:r w:rsidRPr="001529B8">
        <w:rPr>
          <w:rFonts w:hint="default"/>
          <w:sz w:val="24"/>
          <w:szCs w:val="24"/>
        </w:rPr>
        <w:t>50年北海</w:t>
      </w:r>
    </w:p>
    <w:p w:rsidR="00825277" w:rsidRDefault="00700D4B" w:rsidP="00825277">
      <w:pPr>
        <w:jc w:val="left"/>
        <w:rPr>
          <w:rFonts w:hint="default"/>
          <w:sz w:val="24"/>
          <w:szCs w:val="24"/>
        </w:rPr>
      </w:pPr>
      <w:r w:rsidRPr="00737D81">
        <w:rPr>
          <w:noProof/>
        </w:rPr>
        <w:drawing>
          <wp:anchor distT="0" distB="0" distL="114300" distR="114300" simplePos="0" relativeHeight="251657216" behindDoc="0" locked="0" layoutInCell="1" allowOverlap="1" wp14:anchorId="3DA2222C" wp14:editId="1005CB87">
            <wp:simplePos x="0" y="0"/>
            <wp:positionH relativeFrom="column">
              <wp:posOffset>5920740</wp:posOffset>
            </wp:positionH>
            <wp:positionV relativeFrom="paragraph">
              <wp:posOffset>253365</wp:posOffset>
            </wp:positionV>
            <wp:extent cx="704850" cy="1614805"/>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277" w:rsidRPr="001529B8">
        <w:rPr>
          <w:sz w:val="24"/>
          <w:szCs w:val="24"/>
        </w:rPr>
        <w:t>道規則第</w:t>
      </w:r>
      <w:r w:rsidR="00825277" w:rsidRPr="001529B8">
        <w:rPr>
          <w:rFonts w:hint="default"/>
          <w:sz w:val="24"/>
          <w:szCs w:val="24"/>
        </w:rPr>
        <w:t>12号）第13条第１項第２号の規定による許可を受けたいので、申請します。</w:t>
      </w:r>
    </w:p>
    <w:tbl>
      <w:tblPr>
        <w:tblStyle w:val="a3"/>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09"/>
        <w:gridCol w:w="1276"/>
        <w:gridCol w:w="2051"/>
        <w:gridCol w:w="1713"/>
        <w:gridCol w:w="1623"/>
        <w:gridCol w:w="815"/>
      </w:tblGrid>
      <w:tr w:rsidR="00105C30" w:rsidTr="00105C30">
        <w:trPr>
          <w:trHeight w:val="577"/>
        </w:trPr>
        <w:tc>
          <w:tcPr>
            <w:tcW w:w="3085" w:type="dxa"/>
            <w:gridSpan w:val="2"/>
            <w:vAlign w:val="center"/>
          </w:tcPr>
          <w:p w:rsidR="00105C30" w:rsidRPr="00105C30" w:rsidRDefault="00700D4B" w:rsidP="00105C30">
            <w:pPr>
              <w:jc w:val="center"/>
              <w:rPr>
                <w:rFonts w:hint="default"/>
                <w:sz w:val="32"/>
                <w:szCs w:val="32"/>
              </w:rPr>
            </w:pPr>
            <w:r w:rsidRPr="00737D81">
              <w:rPr>
                <w:noProof/>
              </w:rPr>
              <w:drawing>
                <wp:anchor distT="0" distB="0" distL="114300" distR="114300" simplePos="0" relativeHeight="251660288" behindDoc="0" locked="0" layoutInCell="1" allowOverlap="1" wp14:anchorId="495DAFD7" wp14:editId="2A2FB4FB">
                  <wp:simplePos x="0" y="0"/>
                  <wp:positionH relativeFrom="column">
                    <wp:posOffset>5918835</wp:posOffset>
                  </wp:positionH>
                  <wp:positionV relativeFrom="paragraph">
                    <wp:posOffset>3099435</wp:posOffset>
                  </wp:positionV>
                  <wp:extent cx="704850" cy="1914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C30" w:rsidRPr="00105C30">
              <w:rPr>
                <w:sz w:val="32"/>
                <w:szCs w:val="32"/>
              </w:rPr>
              <w:t>空</w:t>
            </w:r>
            <w:r w:rsidR="00105C30">
              <w:rPr>
                <w:sz w:val="32"/>
                <w:szCs w:val="32"/>
              </w:rPr>
              <w:t xml:space="preserve"> </w:t>
            </w:r>
            <w:r w:rsidR="00105C30" w:rsidRPr="00105C30">
              <w:rPr>
                <w:sz w:val="32"/>
                <w:szCs w:val="32"/>
              </w:rPr>
              <w:t>港</w:t>
            </w:r>
            <w:r w:rsidR="00105C30">
              <w:rPr>
                <w:sz w:val="32"/>
                <w:szCs w:val="32"/>
              </w:rPr>
              <w:t xml:space="preserve"> </w:t>
            </w:r>
            <w:r w:rsidR="00105C30" w:rsidRPr="00105C30">
              <w:rPr>
                <w:sz w:val="32"/>
                <w:szCs w:val="32"/>
              </w:rPr>
              <w:t>名</w:t>
            </w:r>
          </w:p>
        </w:tc>
        <w:tc>
          <w:tcPr>
            <w:tcW w:w="6202" w:type="dxa"/>
            <w:gridSpan w:val="4"/>
            <w:vAlign w:val="center"/>
          </w:tcPr>
          <w:p w:rsidR="00105C30" w:rsidRPr="00105C30" w:rsidRDefault="00105C30" w:rsidP="00105C30">
            <w:pPr>
              <w:jc w:val="center"/>
              <w:rPr>
                <w:rFonts w:hint="default"/>
                <w:sz w:val="32"/>
                <w:szCs w:val="32"/>
              </w:rPr>
            </w:pPr>
            <w:r w:rsidRPr="00105C30">
              <w:rPr>
                <w:sz w:val="32"/>
                <w:szCs w:val="32"/>
              </w:rPr>
              <w:t>紋</w:t>
            </w:r>
            <w:r>
              <w:rPr>
                <w:sz w:val="32"/>
                <w:szCs w:val="32"/>
              </w:rPr>
              <w:t xml:space="preserve">　</w:t>
            </w:r>
            <w:r w:rsidRPr="00105C30">
              <w:rPr>
                <w:sz w:val="32"/>
                <w:szCs w:val="32"/>
              </w:rPr>
              <w:t>別</w:t>
            </w:r>
            <w:r>
              <w:rPr>
                <w:sz w:val="32"/>
                <w:szCs w:val="32"/>
              </w:rPr>
              <w:t xml:space="preserve">　</w:t>
            </w:r>
            <w:r w:rsidRPr="00105C30">
              <w:rPr>
                <w:sz w:val="32"/>
                <w:szCs w:val="32"/>
              </w:rPr>
              <w:t>空</w:t>
            </w:r>
            <w:r>
              <w:rPr>
                <w:sz w:val="32"/>
                <w:szCs w:val="32"/>
              </w:rPr>
              <w:t xml:space="preserve">　</w:t>
            </w:r>
            <w:r w:rsidRPr="00105C30">
              <w:rPr>
                <w:sz w:val="32"/>
                <w:szCs w:val="32"/>
              </w:rPr>
              <w:t>港</w:t>
            </w:r>
          </w:p>
        </w:tc>
      </w:tr>
      <w:tr w:rsidR="00105C30" w:rsidTr="00105C30">
        <w:tc>
          <w:tcPr>
            <w:tcW w:w="3085" w:type="dxa"/>
            <w:gridSpan w:val="2"/>
          </w:tcPr>
          <w:p w:rsidR="00105C30" w:rsidRPr="00105C30" w:rsidRDefault="00700D4B" w:rsidP="00105C30">
            <w:pPr>
              <w:jc w:val="center"/>
              <w:rPr>
                <w:rFonts w:hint="default"/>
                <w:sz w:val="32"/>
                <w:szCs w:val="32"/>
              </w:rPr>
            </w:pPr>
            <w:r>
              <w:rPr>
                <w:sz w:val="32"/>
                <w:szCs w:val="32"/>
              </w:rPr>
              <w:t>立入区域</w:t>
            </w:r>
          </w:p>
        </w:tc>
        <w:tc>
          <w:tcPr>
            <w:tcW w:w="6202" w:type="dxa"/>
            <w:gridSpan w:val="4"/>
          </w:tcPr>
          <w:p w:rsidR="00105C30" w:rsidRDefault="00105C30" w:rsidP="00825277">
            <w:pPr>
              <w:jc w:val="left"/>
              <w:rPr>
                <w:rFonts w:hint="default"/>
              </w:rPr>
            </w:pPr>
            <w:r>
              <w:t>１　着陸帯　２　滑走路　３　誘導路　４　エプロン</w:t>
            </w:r>
          </w:p>
          <w:p w:rsidR="00105C30" w:rsidRPr="00105C30" w:rsidRDefault="00105C30" w:rsidP="00700D4B">
            <w:pPr>
              <w:jc w:val="left"/>
              <w:rPr>
                <w:rFonts w:hint="default"/>
              </w:rPr>
            </w:pPr>
            <w:r>
              <w:t>５　その他（　　　　　　　　　　　　　　　）</w:t>
            </w:r>
          </w:p>
        </w:tc>
      </w:tr>
      <w:tr w:rsidR="00105C30" w:rsidTr="00105C30">
        <w:tc>
          <w:tcPr>
            <w:tcW w:w="3085" w:type="dxa"/>
            <w:gridSpan w:val="2"/>
          </w:tcPr>
          <w:p w:rsidR="00105C30" w:rsidRPr="00105C30" w:rsidRDefault="004F6FA4" w:rsidP="00105C30">
            <w:pPr>
              <w:jc w:val="center"/>
              <w:rPr>
                <w:rFonts w:hint="default"/>
                <w:sz w:val="32"/>
                <w:szCs w:val="32"/>
              </w:rPr>
            </w:pPr>
            <w:r>
              <w:rPr>
                <w:sz w:val="32"/>
                <w:szCs w:val="32"/>
              </w:rPr>
              <w:t>立入理由</w:t>
            </w:r>
          </w:p>
        </w:tc>
        <w:tc>
          <w:tcPr>
            <w:tcW w:w="6202" w:type="dxa"/>
            <w:gridSpan w:val="4"/>
          </w:tcPr>
          <w:p w:rsidR="00105C30" w:rsidRDefault="00105C30" w:rsidP="00825277">
            <w:pPr>
              <w:jc w:val="left"/>
              <w:rPr>
                <w:rFonts w:hint="default"/>
              </w:rPr>
            </w:pPr>
          </w:p>
        </w:tc>
      </w:tr>
      <w:tr w:rsidR="00825277" w:rsidTr="00105C30">
        <w:trPr>
          <w:trHeight w:val="747"/>
        </w:trPr>
        <w:tc>
          <w:tcPr>
            <w:tcW w:w="1809" w:type="dxa"/>
            <w:vAlign w:val="center"/>
          </w:tcPr>
          <w:p w:rsidR="00825277" w:rsidRDefault="00825277" w:rsidP="00105C30">
            <w:pPr>
              <w:jc w:val="center"/>
              <w:rPr>
                <w:rFonts w:hint="default"/>
              </w:rPr>
            </w:pPr>
            <w:r>
              <w:t>氏</w:t>
            </w:r>
            <w:r w:rsidR="00105C30">
              <w:t xml:space="preserve">　　</w:t>
            </w:r>
            <w:r>
              <w:t>名</w:t>
            </w:r>
          </w:p>
        </w:tc>
        <w:tc>
          <w:tcPr>
            <w:tcW w:w="1276" w:type="dxa"/>
            <w:vAlign w:val="center"/>
          </w:tcPr>
          <w:p w:rsidR="00825277" w:rsidRPr="00700D4B" w:rsidRDefault="00825277" w:rsidP="00105C30">
            <w:pPr>
              <w:jc w:val="center"/>
              <w:rPr>
                <w:rFonts w:hint="default"/>
                <w:szCs w:val="21"/>
              </w:rPr>
            </w:pPr>
            <w:r w:rsidRPr="00700D4B">
              <w:rPr>
                <w:szCs w:val="21"/>
              </w:rPr>
              <w:t>生年月日</w:t>
            </w:r>
          </w:p>
        </w:tc>
        <w:tc>
          <w:tcPr>
            <w:tcW w:w="2051" w:type="dxa"/>
            <w:vAlign w:val="center"/>
          </w:tcPr>
          <w:p w:rsidR="00825277" w:rsidRPr="00544A57" w:rsidRDefault="00825277" w:rsidP="00105C30">
            <w:pPr>
              <w:jc w:val="center"/>
              <w:rPr>
                <w:rFonts w:hint="default"/>
              </w:rPr>
            </w:pPr>
            <w:r w:rsidRPr="00544A57">
              <w:rPr>
                <w:color w:val="auto"/>
              </w:rPr>
              <w:t>住</w:t>
            </w:r>
            <w:r w:rsidR="00105C30" w:rsidRPr="00544A57">
              <w:rPr>
                <w:color w:val="auto"/>
              </w:rPr>
              <w:t xml:space="preserve">　　</w:t>
            </w:r>
            <w:r w:rsidRPr="00544A57">
              <w:rPr>
                <w:color w:val="auto"/>
              </w:rPr>
              <w:t>所</w:t>
            </w:r>
          </w:p>
        </w:tc>
        <w:tc>
          <w:tcPr>
            <w:tcW w:w="1713" w:type="dxa"/>
            <w:vAlign w:val="center"/>
          </w:tcPr>
          <w:p w:rsidR="00825277" w:rsidRDefault="00825277" w:rsidP="00105C30">
            <w:pPr>
              <w:jc w:val="center"/>
              <w:rPr>
                <w:rFonts w:hint="default"/>
              </w:rPr>
            </w:pPr>
            <w:r>
              <w:t>所</w:t>
            </w:r>
            <w:r w:rsidR="00105C30">
              <w:t xml:space="preserve">　　</w:t>
            </w:r>
            <w:r>
              <w:t>属</w:t>
            </w:r>
          </w:p>
        </w:tc>
        <w:tc>
          <w:tcPr>
            <w:tcW w:w="1623" w:type="dxa"/>
            <w:vAlign w:val="center"/>
          </w:tcPr>
          <w:p w:rsidR="00825277" w:rsidRDefault="00825277" w:rsidP="00105C30">
            <w:pPr>
              <w:jc w:val="center"/>
              <w:rPr>
                <w:rFonts w:hint="default"/>
              </w:rPr>
            </w:pPr>
            <w:r>
              <w:t>立入期間</w:t>
            </w:r>
          </w:p>
        </w:tc>
        <w:tc>
          <w:tcPr>
            <w:tcW w:w="815" w:type="dxa"/>
            <w:vAlign w:val="center"/>
          </w:tcPr>
          <w:p w:rsidR="00825277" w:rsidRPr="00105C30" w:rsidRDefault="00825277" w:rsidP="00105C30">
            <w:pPr>
              <w:jc w:val="center"/>
              <w:rPr>
                <w:rFonts w:hint="default"/>
                <w:sz w:val="16"/>
                <w:szCs w:val="16"/>
              </w:rPr>
            </w:pPr>
            <w:r w:rsidRPr="00105C30">
              <w:rPr>
                <w:sz w:val="16"/>
                <w:szCs w:val="16"/>
              </w:rPr>
              <w:t>※許可証番号</w:t>
            </w:r>
          </w:p>
        </w:tc>
      </w:tr>
      <w:tr w:rsidR="00825277" w:rsidTr="00105C30">
        <w:trPr>
          <w:trHeight w:val="747"/>
        </w:trPr>
        <w:tc>
          <w:tcPr>
            <w:tcW w:w="1809" w:type="dxa"/>
          </w:tcPr>
          <w:p w:rsidR="00825277" w:rsidRDefault="00825277" w:rsidP="00825277">
            <w:pPr>
              <w:jc w:val="left"/>
              <w:rPr>
                <w:rFonts w:hint="default"/>
              </w:rPr>
            </w:pPr>
          </w:p>
        </w:tc>
        <w:tc>
          <w:tcPr>
            <w:tcW w:w="1276" w:type="dxa"/>
          </w:tcPr>
          <w:p w:rsidR="00825277" w:rsidRDefault="00825277" w:rsidP="00825277">
            <w:pPr>
              <w:jc w:val="left"/>
              <w:rPr>
                <w:rFonts w:hint="default"/>
              </w:rPr>
            </w:pPr>
          </w:p>
        </w:tc>
        <w:tc>
          <w:tcPr>
            <w:tcW w:w="2051" w:type="dxa"/>
          </w:tcPr>
          <w:p w:rsidR="00825277" w:rsidRDefault="00825277" w:rsidP="00825277">
            <w:pPr>
              <w:jc w:val="left"/>
              <w:rPr>
                <w:rFonts w:hint="default"/>
              </w:rPr>
            </w:pPr>
          </w:p>
        </w:tc>
        <w:tc>
          <w:tcPr>
            <w:tcW w:w="1713" w:type="dxa"/>
          </w:tcPr>
          <w:p w:rsidR="00825277" w:rsidRDefault="00825277" w:rsidP="00992CF3">
            <w:pPr>
              <w:jc w:val="left"/>
              <w:rPr>
                <w:rFonts w:hint="default"/>
              </w:rPr>
            </w:pPr>
          </w:p>
        </w:tc>
        <w:tc>
          <w:tcPr>
            <w:tcW w:w="1623" w:type="dxa"/>
          </w:tcPr>
          <w:p w:rsidR="00825277" w:rsidRDefault="00825277" w:rsidP="00992CF3">
            <w:pPr>
              <w:jc w:val="left"/>
              <w:rPr>
                <w:rFonts w:hint="default"/>
              </w:rPr>
            </w:pPr>
          </w:p>
        </w:tc>
        <w:tc>
          <w:tcPr>
            <w:tcW w:w="815" w:type="dxa"/>
          </w:tcPr>
          <w:p w:rsidR="00825277" w:rsidRDefault="00825277" w:rsidP="00825277">
            <w:pPr>
              <w:jc w:val="left"/>
              <w:rPr>
                <w:rFonts w:hint="default"/>
              </w:rPr>
            </w:pPr>
          </w:p>
        </w:tc>
      </w:tr>
      <w:tr w:rsidR="00825277" w:rsidTr="00105C30">
        <w:trPr>
          <w:trHeight w:val="747"/>
        </w:trPr>
        <w:tc>
          <w:tcPr>
            <w:tcW w:w="1809" w:type="dxa"/>
          </w:tcPr>
          <w:p w:rsidR="00825277" w:rsidRDefault="00825277" w:rsidP="00825277">
            <w:pPr>
              <w:jc w:val="left"/>
              <w:rPr>
                <w:rFonts w:hint="default"/>
              </w:rPr>
            </w:pPr>
          </w:p>
        </w:tc>
        <w:tc>
          <w:tcPr>
            <w:tcW w:w="1276" w:type="dxa"/>
          </w:tcPr>
          <w:p w:rsidR="00825277" w:rsidRDefault="00825277" w:rsidP="00825277">
            <w:pPr>
              <w:jc w:val="left"/>
              <w:rPr>
                <w:rFonts w:hint="default"/>
              </w:rPr>
            </w:pPr>
          </w:p>
        </w:tc>
        <w:tc>
          <w:tcPr>
            <w:tcW w:w="2051" w:type="dxa"/>
          </w:tcPr>
          <w:p w:rsidR="00825277" w:rsidRDefault="00825277" w:rsidP="00825277">
            <w:pPr>
              <w:jc w:val="left"/>
              <w:rPr>
                <w:rFonts w:hint="default"/>
              </w:rPr>
            </w:pPr>
          </w:p>
        </w:tc>
        <w:tc>
          <w:tcPr>
            <w:tcW w:w="1713" w:type="dxa"/>
          </w:tcPr>
          <w:p w:rsidR="00825277" w:rsidRDefault="00825277" w:rsidP="00992CF3">
            <w:pPr>
              <w:jc w:val="left"/>
              <w:rPr>
                <w:rFonts w:hint="default"/>
              </w:rPr>
            </w:pPr>
          </w:p>
        </w:tc>
        <w:tc>
          <w:tcPr>
            <w:tcW w:w="1623" w:type="dxa"/>
          </w:tcPr>
          <w:p w:rsidR="00825277" w:rsidRDefault="00825277" w:rsidP="00992CF3">
            <w:pPr>
              <w:jc w:val="left"/>
              <w:rPr>
                <w:rFonts w:hint="default"/>
              </w:rPr>
            </w:pPr>
          </w:p>
        </w:tc>
        <w:tc>
          <w:tcPr>
            <w:tcW w:w="815" w:type="dxa"/>
          </w:tcPr>
          <w:p w:rsidR="00825277" w:rsidRDefault="00825277" w:rsidP="00825277">
            <w:pPr>
              <w:jc w:val="left"/>
              <w:rPr>
                <w:rFonts w:hint="default"/>
              </w:rPr>
            </w:pPr>
          </w:p>
        </w:tc>
      </w:tr>
      <w:tr w:rsidR="00825277" w:rsidTr="00105C30">
        <w:trPr>
          <w:trHeight w:val="747"/>
        </w:trPr>
        <w:tc>
          <w:tcPr>
            <w:tcW w:w="1809" w:type="dxa"/>
          </w:tcPr>
          <w:p w:rsidR="00825277" w:rsidRDefault="00825277" w:rsidP="00825277">
            <w:pPr>
              <w:jc w:val="left"/>
              <w:rPr>
                <w:rFonts w:hint="default"/>
              </w:rPr>
            </w:pPr>
          </w:p>
        </w:tc>
        <w:tc>
          <w:tcPr>
            <w:tcW w:w="1276" w:type="dxa"/>
          </w:tcPr>
          <w:p w:rsidR="00825277" w:rsidRDefault="00825277" w:rsidP="00825277">
            <w:pPr>
              <w:jc w:val="left"/>
              <w:rPr>
                <w:rFonts w:hint="default"/>
              </w:rPr>
            </w:pPr>
          </w:p>
        </w:tc>
        <w:tc>
          <w:tcPr>
            <w:tcW w:w="2051" w:type="dxa"/>
          </w:tcPr>
          <w:p w:rsidR="00825277" w:rsidRDefault="00825277" w:rsidP="00825277">
            <w:pPr>
              <w:jc w:val="left"/>
              <w:rPr>
                <w:rFonts w:hint="default"/>
              </w:rPr>
            </w:pPr>
          </w:p>
        </w:tc>
        <w:tc>
          <w:tcPr>
            <w:tcW w:w="1713" w:type="dxa"/>
          </w:tcPr>
          <w:p w:rsidR="00825277" w:rsidRDefault="00825277" w:rsidP="00992CF3">
            <w:pPr>
              <w:jc w:val="left"/>
              <w:rPr>
                <w:rFonts w:hint="default"/>
              </w:rPr>
            </w:pPr>
          </w:p>
        </w:tc>
        <w:tc>
          <w:tcPr>
            <w:tcW w:w="1623" w:type="dxa"/>
          </w:tcPr>
          <w:p w:rsidR="00825277" w:rsidRDefault="00825277" w:rsidP="00992CF3">
            <w:pPr>
              <w:jc w:val="left"/>
              <w:rPr>
                <w:rFonts w:hint="default"/>
              </w:rPr>
            </w:pPr>
          </w:p>
        </w:tc>
        <w:tc>
          <w:tcPr>
            <w:tcW w:w="815" w:type="dxa"/>
          </w:tcPr>
          <w:p w:rsidR="00825277" w:rsidRDefault="00825277" w:rsidP="00825277">
            <w:pPr>
              <w:jc w:val="left"/>
              <w:rPr>
                <w:rFonts w:hint="default"/>
              </w:rPr>
            </w:pPr>
          </w:p>
        </w:tc>
      </w:tr>
      <w:tr w:rsidR="00825277" w:rsidTr="00105C30">
        <w:trPr>
          <w:trHeight w:val="747"/>
        </w:trPr>
        <w:tc>
          <w:tcPr>
            <w:tcW w:w="1809" w:type="dxa"/>
          </w:tcPr>
          <w:p w:rsidR="00825277" w:rsidRDefault="00825277" w:rsidP="00825277">
            <w:pPr>
              <w:jc w:val="left"/>
              <w:rPr>
                <w:rFonts w:hint="default"/>
              </w:rPr>
            </w:pPr>
          </w:p>
        </w:tc>
        <w:tc>
          <w:tcPr>
            <w:tcW w:w="1276" w:type="dxa"/>
          </w:tcPr>
          <w:p w:rsidR="00825277" w:rsidRDefault="00825277" w:rsidP="00825277">
            <w:pPr>
              <w:jc w:val="left"/>
              <w:rPr>
                <w:rFonts w:hint="default"/>
              </w:rPr>
            </w:pPr>
          </w:p>
        </w:tc>
        <w:tc>
          <w:tcPr>
            <w:tcW w:w="2051" w:type="dxa"/>
          </w:tcPr>
          <w:p w:rsidR="00825277" w:rsidRDefault="00825277" w:rsidP="00825277">
            <w:pPr>
              <w:jc w:val="left"/>
              <w:rPr>
                <w:rFonts w:hint="default"/>
              </w:rPr>
            </w:pPr>
          </w:p>
        </w:tc>
        <w:tc>
          <w:tcPr>
            <w:tcW w:w="1713" w:type="dxa"/>
          </w:tcPr>
          <w:p w:rsidR="00825277" w:rsidRDefault="00825277" w:rsidP="00992CF3">
            <w:pPr>
              <w:jc w:val="left"/>
              <w:rPr>
                <w:rFonts w:hint="default"/>
              </w:rPr>
            </w:pPr>
          </w:p>
        </w:tc>
        <w:tc>
          <w:tcPr>
            <w:tcW w:w="1623" w:type="dxa"/>
          </w:tcPr>
          <w:p w:rsidR="00825277" w:rsidRDefault="00825277" w:rsidP="00992CF3">
            <w:pPr>
              <w:jc w:val="left"/>
              <w:rPr>
                <w:rFonts w:hint="default"/>
              </w:rPr>
            </w:pPr>
          </w:p>
        </w:tc>
        <w:tc>
          <w:tcPr>
            <w:tcW w:w="815" w:type="dxa"/>
          </w:tcPr>
          <w:p w:rsidR="00825277" w:rsidRDefault="00825277" w:rsidP="00825277">
            <w:pPr>
              <w:jc w:val="left"/>
              <w:rPr>
                <w:rFonts w:hint="default"/>
              </w:rPr>
            </w:pPr>
          </w:p>
        </w:tc>
      </w:tr>
      <w:tr w:rsidR="00105C30" w:rsidTr="00105C30">
        <w:trPr>
          <w:trHeight w:val="747"/>
        </w:trPr>
        <w:tc>
          <w:tcPr>
            <w:tcW w:w="1809" w:type="dxa"/>
          </w:tcPr>
          <w:p w:rsidR="00105C30" w:rsidRDefault="00105C30" w:rsidP="00825277">
            <w:pPr>
              <w:jc w:val="left"/>
              <w:rPr>
                <w:rFonts w:hint="default"/>
              </w:rPr>
            </w:pPr>
          </w:p>
        </w:tc>
        <w:tc>
          <w:tcPr>
            <w:tcW w:w="1276" w:type="dxa"/>
          </w:tcPr>
          <w:p w:rsidR="00105C30" w:rsidRDefault="00105C30" w:rsidP="00825277">
            <w:pPr>
              <w:jc w:val="left"/>
              <w:rPr>
                <w:rFonts w:hint="default"/>
              </w:rPr>
            </w:pPr>
          </w:p>
        </w:tc>
        <w:tc>
          <w:tcPr>
            <w:tcW w:w="2051" w:type="dxa"/>
          </w:tcPr>
          <w:p w:rsidR="00105C30" w:rsidRDefault="00105C30" w:rsidP="00825277">
            <w:pPr>
              <w:jc w:val="left"/>
              <w:rPr>
                <w:rFonts w:hint="default"/>
              </w:rPr>
            </w:pPr>
          </w:p>
        </w:tc>
        <w:tc>
          <w:tcPr>
            <w:tcW w:w="1713" w:type="dxa"/>
          </w:tcPr>
          <w:p w:rsidR="00105C30" w:rsidRDefault="00105C30" w:rsidP="00825277">
            <w:pPr>
              <w:jc w:val="left"/>
              <w:rPr>
                <w:rFonts w:hint="default"/>
              </w:rPr>
            </w:pPr>
          </w:p>
        </w:tc>
        <w:tc>
          <w:tcPr>
            <w:tcW w:w="1623" w:type="dxa"/>
          </w:tcPr>
          <w:p w:rsidR="00105C30" w:rsidRDefault="00105C30" w:rsidP="00825277">
            <w:pPr>
              <w:jc w:val="left"/>
              <w:rPr>
                <w:rFonts w:hint="default"/>
              </w:rPr>
            </w:pPr>
          </w:p>
        </w:tc>
        <w:tc>
          <w:tcPr>
            <w:tcW w:w="815" w:type="dxa"/>
          </w:tcPr>
          <w:p w:rsidR="00105C30" w:rsidRDefault="00105C30" w:rsidP="00825277">
            <w:pPr>
              <w:jc w:val="left"/>
              <w:rPr>
                <w:rFonts w:hint="default"/>
              </w:rPr>
            </w:pPr>
          </w:p>
        </w:tc>
      </w:tr>
      <w:tr w:rsidR="00105C30" w:rsidTr="00105C30">
        <w:trPr>
          <w:trHeight w:val="747"/>
        </w:trPr>
        <w:tc>
          <w:tcPr>
            <w:tcW w:w="1809" w:type="dxa"/>
          </w:tcPr>
          <w:p w:rsidR="00105C30" w:rsidRDefault="00105C30" w:rsidP="00825277">
            <w:pPr>
              <w:jc w:val="left"/>
              <w:rPr>
                <w:rFonts w:hint="default"/>
              </w:rPr>
            </w:pPr>
          </w:p>
        </w:tc>
        <w:tc>
          <w:tcPr>
            <w:tcW w:w="1276" w:type="dxa"/>
          </w:tcPr>
          <w:p w:rsidR="00105C30" w:rsidRDefault="00105C30" w:rsidP="00825277">
            <w:pPr>
              <w:jc w:val="left"/>
              <w:rPr>
                <w:rFonts w:hint="default"/>
              </w:rPr>
            </w:pPr>
          </w:p>
        </w:tc>
        <w:tc>
          <w:tcPr>
            <w:tcW w:w="2051" w:type="dxa"/>
          </w:tcPr>
          <w:p w:rsidR="00105C30" w:rsidRDefault="00105C30" w:rsidP="00825277">
            <w:pPr>
              <w:jc w:val="left"/>
              <w:rPr>
                <w:rFonts w:hint="default"/>
              </w:rPr>
            </w:pPr>
          </w:p>
        </w:tc>
        <w:tc>
          <w:tcPr>
            <w:tcW w:w="1713" w:type="dxa"/>
          </w:tcPr>
          <w:p w:rsidR="00105C30" w:rsidRDefault="00105C30" w:rsidP="00825277">
            <w:pPr>
              <w:jc w:val="left"/>
              <w:rPr>
                <w:rFonts w:hint="default"/>
              </w:rPr>
            </w:pPr>
          </w:p>
        </w:tc>
        <w:tc>
          <w:tcPr>
            <w:tcW w:w="1623" w:type="dxa"/>
          </w:tcPr>
          <w:p w:rsidR="00105C30" w:rsidRDefault="00105C30" w:rsidP="00825277">
            <w:pPr>
              <w:jc w:val="left"/>
              <w:rPr>
                <w:rFonts w:hint="default"/>
              </w:rPr>
            </w:pPr>
          </w:p>
        </w:tc>
        <w:tc>
          <w:tcPr>
            <w:tcW w:w="815" w:type="dxa"/>
          </w:tcPr>
          <w:p w:rsidR="00105C30" w:rsidRDefault="00105C30" w:rsidP="00825277">
            <w:pPr>
              <w:jc w:val="left"/>
              <w:rPr>
                <w:rFonts w:hint="default"/>
              </w:rPr>
            </w:pPr>
          </w:p>
        </w:tc>
      </w:tr>
    </w:tbl>
    <w:p w:rsidR="00825277" w:rsidRPr="001529B8" w:rsidRDefault="00737D81" w:rsidP="00825277">
      <w:pPr>
        <w:jc w:val="left"/>
        <w:rPr>
          <w:rFonts w:hint="default"/>
          <w:sz w:val="16"/>
          <w:szCs w:val="16"/>
        </w:rPr>
      </w:pPr>
      <w:r w:rsidRPr="001529B8">
        <w:rPr>
          <w:sz w:val="16"/>
          <w:szCs w:val="16"/>
        </w:rPr>
        <w:t>注１　※の欄は、記入しないこと。</w:t>
      </w:r>
    </w:p>
    <w:p w:rsidR="00737D81" w:rsidRDefault="00737D81" w:rsidP="00700D4B">
      <w:pPr>
        <w:jc w:val="left"/>
        <w:rPr>
          <w:rFonts w:hint="default"/>
          <w:sz w:val="16"/>
          <w:szCs w:val="16"/>
        </w:rPr>
      </w:pPr>
      <w:r w:rsidRPr="001529B8">
        <w:rPr>
          <w:sz w:val="16"/>
          <w:szCs w:val="16"/>
        </w:rPr>
        <w:t>注２　車両の運転をする場合は、制限区域車両運転許可申請書及び公安委員会発行の運転免許証運転免許証の写しを添付すること。</w:t>
      </w:r>
    </w:p>
    <w:p w:rsidR="00700D4B" w:rsidRPr="001529B8" w:rsidRDefault="00700D4B" w:rsidP="00700D4B">
      <w:pPr>
        <w:jc w:val="left"/>
        <w:rPr>
          <w:rFonts w:hint="default"/>
          <w:sz w:val="16"/>
          <w:szCs w:val="16"/>
        </w:rPr>
      </w:pPr>
    </w:p>
    <w:p w:rsidR="00737D81" w:rsidRPr="00737D81" w:rsidRDefault="001529B8" w:rsidP="00825277">
      <w:pPr>
        <w:jc w:val="left"/>
        <w:rPr>
          <w:rFonts w:hint="default"/>
        </w:rPr>
      </w:pPr>
      <w:r w:rsidRPr="001529B8">
        <w:rPr>
          <w:noProof/>
        </w:rPr>
        <w:drawing>
          <wp:inline distT="0" distB="0" distL="0" distR="0" wp14:anchorId="06B9D261" wp14:editId="21C88EBC">
            <wp:extent cx="3417876" cy="127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044" cy="1285002"/>
                    </a:xfrm>
                    <a:prstGeom prst="rect">
                      <a:avLst/>
                    </a:prstGeom>
                    <a:noFill/>
                    <a:ln>
                      <a:noFill/>
                    </a:ln>
                  </pic:spPr>
                </pic:pic>
              </a:graphicData>
            </a:graphic>
          </wp:inline>
        </w:drawing>
      </w:r>
    </w:p>
    <w:sectPr w:rsidR="00737D81" w:rsidRPr="00737D81" w:rsidSect="001529B8">
      <w:pgSz w:w="11906" w:h="16838" w:code="9"/>
      <w:pgMar w:top="62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67" w:rsidRDefault="00E41967" w:rsidP="00A73574">
      <w:pPr>
        <w:rPr>
          <w:rFonts w:hint="default"/>
        </w:rPr>
      </w:pPr>
      <w:r>
        <w:separator/>
      </w:r>
    </w:p>
  </w:endnote>
  <w:endnote w:type="continuationSeparator" w:id="0">
    <w:p w:rsidR="00E41967" w:rsidRDefault="00E41967" w:rsidP="00A7357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67" w:rsidRDefault="00E41967" w:rsidP="00A73574">
      <w:pPr>
        <w:rPr>
          <w:rFonts w:hint="default"/>
        </w:rPr>
      </w:pPr>
      <w:r>
        <w:separator/>
      </w:r>
    </w:p>
  </w:footnote>
  <w:footnote w:type="continuationSeparator" w:id="0">
    <w:p w:rsidR="00E41967" w:rsidRDefault="00E41967" w:rsidP="00A7357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14"/>
    <w:rsid w:val="000B2428"/>
    <w:rsid w:val="00105C30"/>
    <w:rsid w:val="001429A7"/>
    <w:rsid w:val="001529B8"/>
    <w:rsid w:val="00264CF4"/>
    <w:rsid w:val="003C70CF"/>
    <w:rsid w:val="0041418B"/>
    <w:rsid w:val="004F6FA4"/>
    <w:rsid w:val="00527BA9"/>
    <w:rsid w:val="00544A57"/>
    <w:rsid w:val="005E3438"/>
    <w:rsid w:val="00700D4B"/>
    <w:rsid w:val="00732AA4"/>
    <w:rsid w:val="00737D81"/>
    <w:rsid w:val="00775814"/>
    <w:rsid w:val="00825277"/>
    <w:rsid w:val="008A745E"/>
    <w:rsid w:val="00917D33"/>
    <w:rsid w:val="00956337"/>
    <w:rsid w:val="00992CF3"/>
    <w:rsid w:val="00A73574"/>
    <w:rsid w:val="00C01ECE"/>
    <w:rsid w:val="00C672AD"/>
    <w:rsid w:val="00D6283D"/>
    <w:rsid w:val="00DF1916"/>
    <w:rsid w:val="00E4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38138"/>
  <w15:docId w15:val="{F6A7FF26-5A9D-426B-B06D-2C7EF2E2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814"/>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7D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7D81"/>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A73574"/>
    <w:pPr>
      <w:tabs>
        <w:tab w:val="center" w:pos="4252"/>
        <w:tab w:val="right" w:pos="8504"/>
      </w:tabs>
      <w:snapToGrid w:val="0"/>
    </w:pPr>
  </w:style>
  <w:style w:type="character" w:customStyle="1" w:styleId="a7">
    <w:name w:val="ヘッダー (文字)"/>
    <w:basedOn w:val="a0"/>
    <w:link w:val="a6"/>
    <w:uiPriority w:val="99"/>
    <w:rsid w:val="00A73574"/>
    <w:rPr>
      <w:rFonts w:ascii="ＭＳ 明朝" w:eastAsia="ＭＳ 明朝" w:hAnsi="ＭＳ 明朝" w:cs="ＭＳ 明朝"/>
      <w:color w:val="000000"/>
      <w:kern w:val="0"/>
      <w:szCs w:val="20"/>
    </w:rPr>
  </w:style>
  <w:style w:type="paragraph" w:styleId="a8">
    <w:name w:val="footer"/>
    <w:basedOn w:val="a"/>
    <w:link w:val="a9"/>
    <w:uiPriority w:val="99"/>
    <w:unhideWhenUsed/>
    <w:rsid w:val="00A73574"/>
    <w:pPr>
      <w:tabs>
        <w:tab w:val="center" w:pos="4252"/>
        <w:tab w:val="right" w:pos="8504"/>
      </w:tabs>
      <w:snapToGrid w:val="0"/>
    </w:pPr>
  </w:style>
  <w:style w:type="character" w:customStyle="1" w:styleId="a9">
    <w:name w:val="フッター (文字)"/>
    <w:basedOn w:val="a0"/>
    <w:link w:val="a8"/>
    <w:uiPriority w:val="99"/>
    <w:rsid w:val="00A73574"/>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FF44-E015-4EB1-9DF5-29974C8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2020-12-12T04:27:00Z</dcterms:created>
  <dcterms:modified xsi:type="dcterms:W3CDTF">2022-12-13T03:40:00Z</dcterms:modified>
</cp:coreProperties>
</file>