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4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902"/>
        <w:gridCol w:w="803"/>
        <w:gridCol w:w="804"/>
        <w:gridCol w:w="803"/>
        <w:gridCol w:w="803"/>
        <w:gridCol w:w="803"/>
        <w:gridCol w:w="803"/>
        <w:gridCol w:w="803"/>
        <w:gridCol w:w="804"/>
        <w:gridCol w:w="803"/>
        <w:gridCol w:w="602"/>
      </w:tblGrid>
      <w:tr w:rsidR="006D4B26" w:rsidRPr="006D4B26" w:rsidTr="006D4B26">
        <w:tc>
          <w:tcPr>
            <w:tcW w:w="943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ＤＦ平成明朝体W7" w:hAnsi="Times New Roman" w:cs="ＤＦ平成明朝体W7" w:hint="eastAsia"/>
                <w:b/>
                <w:bCs/>
                <w:color w:val="000000"/>
                <w:kern w:val="0"/>
                <w:sz w:val="48"/>
                <w:szCs w:val="48"/>
              </w:rPr>
              <w:t>入　　札　　書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１　入札金額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D4B26" w:rsidRPr="006D4B26" w:rsidTr="006D4B26">
        <w:trPr>
          <w:trHeight w:val="564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80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億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千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百</w:t>
            </w:r>
          </w:p>
        </w:tc>
        <w:tc>
          <w:tcPr>
            <w:tcW w:w="80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千</w:t>
            </w:r>
          </w:p>
        </w:tc>
        <w:tc>
          <w:tcPr>
            <w:tcW w:w="80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D4B26" w:rsidRPr="006D4B26" w:rsidTr="006D4B26"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4B26" w:rsidRPr="006D4B26" w:rsidRDefault="006D4B26" w:rsidP="006D4B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4B26" w:rsidRPr="006D4B26" w:rsidRDefault="006D4B26" w:rsidP="006D4B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D4B26" w:rsidRPr="006D4B26" w:rsidTr="006D4B26">
        <w:tc>
          <w:tcPr>
            <w:tcW w:w="9437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（消費税及び地方消費税相当額は含まない）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２　業務等名</w:t>
            </w:r>
            <w:r w:rsidR="00AC131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　　　　　　　　　　　</w:t>
            </w: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網走家畜保健衛生所ＢＳＥ検査室検査補助業務委託契約</w:t>
            </w:r>
          </w:p>
          <w:p w:rsidR="006D4B26" w:rsidRPr="006D4B26" w:rsidRDefault="00BC3F7D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競争入札心得、契約条項その他北海道が示した競争入札の執行条件を承諾の上、上記の金額で入札いたします。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31043D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令和</w:t>
            </w: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D4B26" w:rsidRPr="006D4B26" w:rsidTr="006D4B26">
        <w:tc>
          <w:tcPr>
            <w:tcW w:w="9437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住所　　　　　　　　　　　　　　　　　　　　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入札者</w:t>
            </w: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氏名　　　　　　　　　　　　　　　　　印　　</w:t>
            </w:r>
          </w:p>
        </w:tc>
      </w:tr>
      <w:tr w:rsidR="006D4B26" w:rsidRPr="006D4B26" w:rsidTr="006D4B26">
        <w:tc>
          <w:tcPr>
            <w:tcW w:w="9437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住所　　　　　　　　　　　　　　　　　　　　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代理人</w:t>
            </w: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氏名　　　　　　　　　　　　　　　　　印　　</w:t>
            </w:r>
          </w:p>
        </w:tc>
      </w:tr>
      <w:tr w:rsidR="006D4B26" w:rsidRPr="006D4B26" w:rsidTr="006D4B26">
        <w:tc>
          <w:tcPr>
            <w:tcW w:w="9437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D4B2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北海道オホーツク総合振興局長　　様</w:t>
            </w:r>
          </w:p>
          <w:p w:rsidR="006D4B26" w:rsidRPr="006D4B26" w:rsidRDefault="006D4B26" w:rsidP="006D4B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15ED" w:rsidRDefault="000115ED"/>
    <w:p w:rsidR="006D4B26" w:rsidRPr="006D4B26" w:rsidRDefault="006D4B26" w:rsidP="006D4B26">
      <w:pPr>
        <w:overflowPunct w:val="0"/>
        <w:spacing w:line="240" w:lineRule="exac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注　１　入札金額は算用数字で記載し、その頭主には「￥」又は「金」を付すこと。</w:t>
      </w:r>
    </w:p>
    <w:p w:rsidR="006D4B26" w:rsidRPr="006D4B26" w:rsidRDefault="006D4B26" w:rsidP="006D4B26">
      <w:pPr>
        <w:overflowPunct w:val="0"/>
        <w:spacing w:line="24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２　代理人が入札する場合の入札者の表示は、次によること。</w:t>
      </w:r>
    </w:p>
    <w:p w:rsidR="006D4B26" w:rsidRPr="006D4B26" w:rsidRDefault="006D4B26" w:rsidP="006D4B26">
      <w:pPr>
        <w:overflowPunct w:val="0"/>
        <w:spacing w:line="240" w:lineRule="exac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「　　　　　住　所</w:t>
      </w:r>
    </w:p>
    <w:p w:rsidR="006D4B26" w:rsidRPr="006D4B26" w:rsidRDefault="006D4B26" w:rsidP="006D4B26">
      <w:pPr>
        <w:overflowPunct w:val="0"/>
        <w:spacing w:line="240" w:lineRule="exac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入札者</w:t>
      </w:r>
    </w:p>
    <w:p w:rsidR="006D4B26" w:rsidRPr="006D4B26" w:rsidRDefault="006D4B26" w:rsidP="006D4B26">
      <w:pPr>
        <w:overflowPunct w:val="0"/>
        <w:spacing w:line="240" w:lineRule="exac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氏　名</w:t>
      </w:r>
    </w:p>
    <w:p w:rsidR="006D4B26" w:rsidRPr="006D4B26" w:rsidRDefault="006D4B26" w:rsidP="006D4B26">
      <w:pPr>
        <w:overflowPunct w:val="0"/>
        <w:spacing w:line="240" w:lineRule="exac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6D4B26" w:rsidRPr="006D4B26" w:rsidRDefault="006D4B26" w:rsidP="006D4B26">
      <w:pPr>
        <w:overflowPunct w:val="0"/>
        <w:spacing w:line="24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住　所</w:t>
      </w:r>
      <w:bookmarkStart w:id="0" w:name="_GoBack"/>
      <w:bookmarkEnd w:id="0"/>
    </w:p>
    <w:p w:rsidR="006D4B26" w:rsidRPr="006D4B26" w:rsidRDefault="006D4B26" w:rsidP="006D4B26">
      <w:pPr>
        <w:overflowPunct w:val="0"/>
        <w:spacing w:line="240" w:lineRule="exac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代理人</w:t>
      </w:r>
    </w:p>
    <w:p w:rsidR="006D4B26" w:rsidRPr="006D4B26" w:rsidRDefault="006D4B26" w:rsidP="006D4B26">
      <w:pPr>
        <w:overflowPunct w:val="0"/>
        <w:spacing w:line="240" w:lineRule="exact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氏　名　　　　　　　　印　」</w:t>
      </w:r>
    </w:p>
    <w:p w:rsidR="006D4B26" w:rsidRPr="006D4B26" w:rsidRDefault="006D4B26" w:rsidP="006D4B26">
      <w:pPr>
        <w:overflowPunct w:val="0"/>
        <w:spacing w:line="240" w:lineRule="exact"/>
        <w:ind w:left="800" w:hangingChars="400" w:hanging="800"/>
        <w:textAlignment w:val="center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３　この様式は例示であり、この様式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によらない入札書であっても入札要件が具備されていれば有効</w:t>
      </w:r>
      <w:r w:rsidRPr="006D4B2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であること。</w:t>
      </w:r>
    </w:p>
    <w:p w:rsidR="00ED7135" w:rsidRPr="006D4B26" w:rsidRDefault="00ED7135" w:rsidP="006D4B26">
      <w:pPr>
        <w:spacing w:line="240" w:lineRule="exact"/>
        <w:rPr>
          <w:sz w:val="22"/>
        </w:rPr>
      </w:pPr>
    </w:p>
    <w:sectPr w:rsidR="00ED7135" w:rsidRPr="006D4B26" w:rsidSect="000115ED">
      <w:pgSz w:w="11906" w:h="16838"/>
      <w:pgMar w:top="1021" w:right="1304" w:bottom="68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B1"/>
    <w:rsid w:val="000115ED"/>
    <w:rsid w:val="001A51B1"/>
    <w:rsid w:val="0021309F"/>
    <w:rsid w:val="00273515"/>
    <w:rsid w:val="0031043D"/>
    <w:rsid w:val="006D4B26"/>
    <w:rsid w:val="007617EC"/>
    <w:rsid w:val="00855131"/>
    <w:rsid w:val="0098242F"/>
    <w:rsid w:val="00A3710A"/>
    <w:rsid w:val="00AC1316"/>
    <w:rsid w:val="00BC3F7D"/>
    <w:rsid w:val="00E859DF"/>
    <w:rsid w:val="00E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DE4C1-1A7C-4CB3-A36C-4DE11373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農政係_o</dc:creator>
  <cp:keywords/>
  <dc:description/>
  <cp:lastModifiedBy>あさかわ</cp:lastModifiedBy>
  <cp:revision>6</cp:revision>
  <cp:lastPrinted>2020-02-18T04:48:00Z</cp:lastPrinted>
  <dcterms:created xsi:type="dcterms:W3CDTF">2016-11-22T05:46:00Z</dcterms:created>
  <dcterms:modified xsi:type="dcterms:W3CDTF">2020-02-18T04:48:00Z</dcterms:modified>
</cp:coreProperties>
</file>