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eastAsia="ＭＳ 明朝"/>
          <w:sz w:val="40"/>
        </w:rPr>
      </w:pPr>
      <w:bookmarkStart w:id="0" w:name="_GoBack"/>
      <w:bookmarkEnd w:id="0"/>
      <w:r>
        <w:rPr>
          <w:rFonts w:hint="eastAsia" w:eastAsia="ＭＳ 明朝"/>
          <w:spacing w:val="525"/>
          <w:kern w:val="0"/>
          <w:sz w:val="40"/>
          <w:fitText w:val="3300" w:id="1"/>
        </w:rPr>
        <w:t>診断</w:t>
      </w:r>
      <w:r>
        <w:rPr>
          <w:rFonts w:hint="eastAsia" w:eastAsia="ＭＳ 明朝"/>
          <w:kern w:val="0"/>
          <w:sz w:val="40"/>
          <w:fitText w:val="3300" w:id="1"/>
        </w:rPr>
        <w:t>書</w:t>
      </w: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ind w:firstLine="4944" w:firstLineChars="2060"/>
        <w:rPr>
          <w:rFonts w:hint="eastAsia" w:eastAsia="ＭＳ 明朝"/>
        </w:rPr>
      </w:pPr>
      <w:r>
        <w:rPr>
          <w:rFonts w:hint="eastAsia" w:eastAsia="ＭＳ 明朝"/>
          <w:kern w:val="0"/>
        </w:rPr>
        <w:t>住　所</w:t>
      </w: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ind w:firstLine="4944" w:firstLineChars="2060"/>
        <w:rPr>
          <w:rFonts w:hint="eastAsia" w:eastAsia="ＭＳ 明朝"/>
        </w:rPr>
      </w:pPr>
      <w:r>
        <w:rPr>
          <w:rFonts w:hint="eastAsia" w:eastAsia="ＭＳ 明朝"/>
        </w:rPr>
        <w:t>氏　名</w:t>
      </w: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ind w:firstLine="5040" w:firstLineChars="2100"/>
        <w:rPr>
          <w:rFonts w:hint="eastAsia" w:eastAsia="ＭＳ 明朝"/>
        </w:rPr>
      </w:pPr>
      <w:r>
        <w:rPr>
          <w:rFonts w:hint="eastAsia" w:eastAsia="ＭＳ 明朝"/>
        </w:rPr>
        <w:t>昭・平・令　　　　年　　　月　　　日</w:t>
      </w: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　上記の者は結核、皮膚疾患、その他伝染性疾病に罹患していない者であると認められる。</w:t>
      </w:r>
    </w:p>
    <w:p>
      <w:pPr>
        <w:pStyle w:val="15"/>
        <w:rPr>
          <w:rFonts w:hint="eastAsia"/>
        </w:rPr>
      </w:pPr>
    </w:p>
    <w:p>
      <w:pPr>
        <w:pStyle w:val="15"/>
        <w:ind w:firstLine="320" w:firstLineChars="100"/>
        <w:rPr>
          <w:rFonts w:hint="eastAsia"/>
        </w:rPr>
      </w:pPr>
      <w:r>
        <w:rPr>
          <w:rFonts w:hint="eastAsia"/>
        </w:rPr>
        <w:t>上記のとおり診断する。</w:t>
      </w: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ind w:firstLine="4800" w:firstLineChars="2000"/>
        <w:rPr>
          <w:rFonts w:hint="eastAsia" w:eastAsia="ＭＳ 明朝"/>
        </w:rPr>
      </w:pPr>
      <w:r>
        <w:rPr>
          <w:rFonts w:hint="eastAsia" w:eastAsia="ＭＳ 明朝"/>
        </w:rPr>
        <w:t>令　和　　　年　　　月　　　日</w:t>
      </w: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  <w:r>
        <w:rPr>
          <w:rFonts w:hint="eastAsia" w:eastAsia="ＭＳ 明朝"/>
        </w:rPr>
        <w:t>　　　　　　　　　　　　　　　　　　</w:t>
      </w:r>
      <w:r>
        <w:rPr>
          <w:rFonts w:hint="eastAsia" w:eastAsia="ＭＳ 明朝"/>
          <w:kern w:val="0"/>
        </w:rPr>
        <w:t>医療機関名</w:t>
      </w:r>
    </w:p>
    <w:p>
      <w:pPr>
        <w:pStyle w:val="0"/>
        <w:rPr>
          <w:rFonts w:hint="eastAsia" w:eastAsia="ＭＳ 明朝"/>
        </w:rPr>
      </w:pPr>
    </w:p>
    <w:p>
      <w:pPr>
        <w:pStyle w:val="0"/>
        <w:rPr>
          <w:rFonts w:hint="eastAsia" w:eastAsia="ＭＳ 明朝"/>
        </w:rPr>
      </w:pPr>
      <w:r>
        <w:rPr>
          <w:rFonts w:hint="eastAsia" w:eastAsia="ＭＳ 明朝"/>
        </w:rPr>
        <w:t>　　　　　　　　　　　　　　　　　　</w:t>
      </w:r>
      <w:r>
        <w:rPr>
          <w:rFonts w:hint="eastAsia" w:eastAsia="ＭＳ 明朝"/>
          <w:spacing w:val="95"/>
          <w:kern w:val="0"/>
          <w:fitText w:val="1100" w:id="2"/>
        </w:rPr>
        <w:t>医師</w:t>
      </w:r>
      <w:r>
        <w:rPr>
          <w:rFonts w:hint="eastAsia" w:eastAsia="ＭＳ 明朝"/>
          <w:kern w:val="0"/>
          <w:fitText w:val="1100" w:id="2"/>
        </w:rPr>
        <w:t>名</w:t>
      </w:r>
      <w:r>
        <w:rPr>
          <w:rFonts w:hint="eastAsia" w:eastAsia="ＭＳ 明朝"/>
        </w:rPr>
        <w:t>　　　　　　　　　　　　　　　㊞</w:t>
      </w:r>
    </w:p>
    <w:p>
      <w:pPr>
        <w:pStyle w:val="0"/>
        <w:ind w:firstLine="4944" w:firstLineChars="2060"/>
        <w:rPr>
          <w:rFonts w:hint="eastAsia" w:eastAsia="ＭＳ 明朝"/>
        </w:rPr>
      </w:pPr>
    </w:p>
    <w:p>
      <w:pPr>
        <w:pStyle w:val="0"/>
        <w:ind w:firstLine="4944" w:firstLineChars="2060"/>
        <w:rPr>
          <w:rFonts w:hint="eastAsia" w:eastAsia="ＭＳ 明朝"/>
        </w:rPr>
      </w:pPr>
    </w:p>
    <w:p>
      <w:pPr>
        <w:pStyle w:val="0"/>
        <w:ind w:firstLine="4944" w:firstLineChars="2060"/>
        <w:rPr>
          <w:rFonts w:hint="eastAsia" w:eastAsia="ＭＳ 明朝"/>
        </w:rPr>
      </w:pPr>
    </w:p>
    <w:p>
      <w:pPr>
        <w:pStyle w:val="0"/>
        <w:ind w:firstLine="4944" w:firstLineChars="2060"/>
        <w:rPr>
          <w:rFonts w:hint="eastAsia" w:eastAsia="ＭＳ 明朝"/>
        </w:rPr>
      </w:pPr>
    </w:p>
    <w:p>
      <w:pPr>
        <w:pStyle w:val="0"/>
        <w:ind w:firstLine="4944" w:firstLineChars="2060"/>
        <w:rPr>
          <w:rFonts w:hint="eastAsia" w:eastAsia="ＭＳ 明朝"/>
        </w:rPr>
      </w:pPr>
    </w:p>
    <w:p>
      <w:pPr>
        <w:pStyle w:val="0"/>
        <w:jc w:val="center"/>
        <w:rPr>
          <w:rFonts w:hint="eastAsia" w:eastAsia="ＭＳ 明朝"/>
        </w:rPr>
      </w:pPr>
      <w:r>
        <w:rPr>
          <w:rFonts w:hint="eastAsia" w:eastAsia="ＭＳ 明朝"/>
        </w:rPr>
        <w:t>（本診断書は、理美容所の開設届・変更（雇入）届に添付が必要なものです。）</w:t>
      </w:r>
    </w:p>
    <w:sectPr>
      <w:pgSz w:w="11906" w:h="16838"/>
      <w:pgMar w:top="1418" w:right="1418" w:bottom="1418" w:left="1702" w:header="851" w:footer="992" w:gutter="0"/>
      <w:cols w:space="720"/>
      <w:textDirection w:val="lrTb"/>
      <w:docGrid w:type="linesAndChars" w:linePitch="333" w:charSpace="-4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0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明朝"/>
      <w:sz w:val="32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33</Words>
  <Characters>189</Characters>
  <Application>JUST Note</Application>
  <Lines>1</Lines>
  <Paragraphs>1</Paragraphs>
  <CharactersWithSpaces>221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健康診断書</dc:title>
  <dc:creator>北海道室蘭保健所</dc:creator>
  <cp:lastModifiedBy>松本＿智之</cp:lastModifiedBy>
  <cp:lastPrinted>2018-05-14T05:22:00Z</cp:lastPrinted>
  <dcterms:created xsi:type="dcterms:W3CDTF">2007-03-08T05:52:00Z</dcterms:created>
  <dcterms:modified xsi:type="dcterms:W3CDTF">2019-04-05T05:54:58Z</dcterms:modified>
  <cp:revision>8</cp:revision>
</cp:coreProperties>
</file>