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2A" w:rsidRPr="002A392A" w:rsidRDefault="002A392A" w:rsidP="002A392A">
      <w:pPr>
        <w:overflowPunct w:val="0"/>
        <w:textAlignment w:val="baseline"/>
        <w:rPr>
          <w:rFonts w:ascii="ＭＳ 明朝" w:hAnsi="Times New Roman" w:cs="Times New Roman"/>
          <w:color w:val="000000"/>
          <w:spacing w:val="2"/>
          <w:kern w:val="0"/>
          <w:sz w:val="24"/>
          <w:szCs w:val="24"/>
          <w:lang w:bidi="he-IL"/>
        </w:rPr>
      </w:pPr>
      <w:bookmarkStart w:id="0" w:name="_GoBack"/>
      <w:bookmarkEnd w:id="0"/>
      <w:r w:rsidRPr="002A392A">
        <w:rPr>
          <w:rFonts w:ascii="Times New Roman" w:hAnsi="Times New Roman" w:cs="ＭＳ 明朝" w:hint="eastAsia"/>
          <w:color w:val="000000"/>
          <w:kern w:val="0"/>
          <w:sz w:val="24"/>
          <w:szCs w:val="24"/>
          <w:lang w:bidi="he-IL"/>
        </w:rPr>
        <w:t>道道知床公園線のカムイワッカ湯の滝から硫黄山登山口の区間（以下「特例区間」という。）の道路使用（</w:t>
      </w:r>
      <w:r w:rsidRPr="002A392A">
        <w:rPr>
          <w:rFonts w:ascii="Times New Roman" w:hAnsi="Times New Roman" w:cs="ＭＳ 明朝" w:hint="eastAsia"/>
          <w:b/>
          <w:bCs/>
          <w:color w:val="000000"/>
          <w:kern w:val="0"/>
          <w:sz w:val="24"/>
          <w:szCs w:val="24"/>
          <w:lang w:bidi="he-IL"/>
        </w:rPr>
        <w:t>「知床連山トレッキングルール」</w:t>
      </w:r>
      <w:r w:rsidRPr="002A392A">
        <w:rPr>
          <w:rFonts w:ascii="Times New Roman" w:hAnsi="Times New Roman" w:cs="ＭＳ 明朝" w:hint="eastAsia"/>
          <w:color w:val="000000"/>
          <w:kern w:val="0"/>
          <w:sz w:val="24"/>
          <w:szCs w:val="24"/>
          <w:lang w:bidi="he-IL"/>
        </w:rPr>
        <w:t>）に係る事務取扱要領</w:t>
      </w:r>
    </w:p>
    <w:p w:rsidR="002A392A" w:rsidRDefault="002A392A" w:rsidP="002A392A">
      <w:pPr>
        <w:overflowPunct w:val="0"/>
        <w:textAlignment w:val="baseline"/>
        <w:rPr>
          <w:rFonts w:ascii="ＭＳ 明朝" w:hAnsi="Times New Roman" w:cs="Times New Roman"/>
          <w:color w:val="000000"/>
          <w:spacing w:val="2"/>
          <w:kern w:val="0"/>
          <w:sz w:val="24"/>
          <w:szCs w:val="24"/>
          <w:lang w:bidi="he-IL"/>
        </w:rPr>
      </w:pPr>
    </w:p>
    <w:p w:rsidR="000D050B" w:rsidRDefault="00D03045" w:rsidP="002A392A">
      <w:pPr>
        <w:overflowPunct w:val="0"/>
        <w:textAlignment w:val="baseline"/>
        <w:rPr>
          <w:rFonts w:ascii="ＭＳ 明朝" w:hAnsi="Times New Roman" w:cs="Times New Roman"/>
          <w:color w:val="000000"/>
          <w:spacing w:val="2"/>
          <w:kern w:val="0"/>
          <w:sz w:val="24"/>
          <w:szCs w:val="24"/>
          <w:lang w:bidi="he-IL"/>
        </w:rPr>
      </w:pPr>
      <w:r>
        <w:rPr>
          <w:rFonts w:ascii="ＭＳ 明朝" w:hAnsi="Times New Roman" w:cs="Times New Roman" w:hint="eastAsia"/>
          <w:color w:val="000000"/>
          <w:spacing w:val="2"/>
          <w:kern w:val="0"/>
          <w:sz w:val="24"/>
          <w:szCs w:val="24"/>
          <w:lang w:bidi="he-IL"/>
        </w:rPr>
        <w:t>[沿革]　平成</w:t>
      </w:r>
      <w:r w:rsidR="000D050B">
        <w:rPr>
          <w:rFonts w:ascii="ＭＳ 明朝" w:hAnsi="Times New Roman" w:cs="Times New Roman" w:hint="eastAsia"/>
          <w:color w:val="000000"/>
          <w:spacing w:val="2"/>
          <w:kern w:val="0"/>
          <w:sz w:val="24"/>
          <w:szCs w:val="24"/>
          <w:lang w:bidi="he-IL"/>
        </w:rPr>
        <w:t>23</w:t>
      </w:r>
      <w:r>
        <w:rPr>
          <w:rFonts w:ascii="ＭＳ 明朝" w:hAnsi="Times New Roman" w:cs="Times New Roman" w:hint="eastAsia"/>
          <w:color w:val="000000"/>
          <w:spacing w:val="2"/>
          <w:kern w:val="0"/>
          <w:sz w:val="24"/>
          <w:szCs w:val="24"/>
          <w:lang w:bidi="he-IL"/>
        </w:rPr>
        <w:t>年</w:t>
      </w:r>
      <w:r w:rsidR="000D050B">
        <w:rPr>
          <w:rFonts w:ascii="ＭＳ 明朝" w:hAnsi="Times New Roman" w:cs="Times New Roman" w:hint="eastAsia"/>
          <w:color w:val="000000"/>
          <w:spacing w:val="2"/>
          <w:kern w:val="0"/>
          <w:sz w:val="24"/>
          <w:szCs w:val="24"/>
          <w:lang w:bidi="he-IL"/>
        </w:rPr>
        <w:t>5</w:t>
      </w:r>
      <w:r>
        <w:rPr>
          <w:rFonts w:ascii="ＭＳ 明朝" w:hAnsi="Times New Roman" w:cs="Times New Roman" w:hint="eastAsia"/>
          <w:color w:val="000000"/>
          <w:spacing w:val="2"/>
          <w:kern w:val="0"/>
          <w:sz w:val="24"/>
          <w:szCs w:val="24"/>
          <w:lang w:bidi="he-IL"/>
        </w:rPr>
        <w:t>月</w:t>
      </w:r>
      <w:r w:rsidR="000D050B">
        <w:rPr>
          <w:rFonts w:ascii="ＭＳ 明朝" w:hAnsi="Times New Roman" w:cs="Times New Roman" w:hint="eastAsia"/>
          <w:color w:val="000000"/>
          <w:spacing w:val="2"/>
          <w:kern w:val="0"/>
          <w:sz w:val="24"/>
          <w:szCs w:val="24"/>
          <w:lang w:bidi="he-IL"/>
        </w:rPr>
        <w:t>17</w:t>
      </w:r>
      <w:r>
        <w:rPr>
          <w:rFonts w:ascii="ＭＳ 明朝" w:hAnsi="Times New Roman" w:cs="Times New Roman" w:hint="eastAsia"/>
          <w:color w:val="000000"/>
          <w:spacing w:val="2"/>
          <w:kern w:val="0"/>
          <w:sz w:val="24"/>
          <w:szCs w:val="24"/>
          <w:lang w:bidi="he-IL"/>
        </w:rPr>
        <w:t>日オ網建管第</w:t>
      </w:r>
      <w:r w:rsidR="000D050B">
        <w:rPr>
          <w:rFonts w:ascii="ＭＳ 明朝" w:hAnsi="Times New Roman" w:cs="Times New Roman" w:hint="eastAsia"/>
          <w:color w:val="000000"/>
          <w:spacing w:val="2"/>
          <w:kern w:val="0"/>
          <w:sz w:val="24"/>
          <w:szCs w:val="24"/>
          <w:lang w:bidi="he-IL"/>
        </w:rPr>
        <w:t>315</w:t>
      </w:r>
      <w:r>
        <w:rPr>
          <w:rFonts w:ascii="ＭＳ 明朝" w:hAnsi="Times New Roman" w:cs="Times New Roman" w:hint="eastAsia"/>
          <w:color w:val="000000"/>
          <w:spacing w:val="2"/>
          <w:kern w:val="0"/>
          <w:sz w:val="24"/>
          <w:szCs w:val="24"/>
          <w:lang w:bidi="he-IL"/>
        </w:rPr>
        <w:t>号、平成</w:t>
      </w:r>
      <w:r w:rsidR="000D050B">
        <w:rPr>
          <w:rFonts w:ascii="ＭＳ 明朝" w:hAnsi="Times New Roman" w:cs="Times New Roman" w:hint="eastAsia"/>
          <w:color w:val="000000"/>
          <w:spacing w:val="2"/>
          <w:kern w:val="0"/>
          <w:sz w:val="24"/>
          <w:szCs w:val="24"/>
          <w:lang w:bidi="he-IL"/>
        </w:rPr>
        <w:t>24</w:t>
      </w:r>
      <w:r>
        <w:rPr>
          <w:rFonts w:ascii="ＭＳ 明朝" w:hAnsi="Times New Roman" w:cs="Times New Roman" w:hint="eastAsia"/>
          <w:color w:val="000000"/>
          <w:spacing w:val="2"/>
          <w:kern w:val="0"/>
          <w:sz w:val="24"/>
          <w:szCs w:val="24"/>
          <w:lang w:bidi="he-IL"/>
        </w:rPr>
        <w:t>年</w:t>
      </w:r>
      <w:r w:rsidR="000D050B">
        <w:rPr>
          <w:rFonts w:ascii="ＭＳ 明朝" w:hAnsi="Times New Roman" w:cs="Times New Roman" w:hint="eastAsia"/>
          <w:color w:val="000000"/>
          <w:spacing w:val="2"/>
          <w:kern w:val="0"/>
          <w:sz w:val="24"/>
          <w:szCs w:val="24"/>
          <w:lang w:bidi="he-IL"/>
        </w:rPr>
        <w:t>5</w:t>
      </w:r>
      <w:r>
        <w:rPr>
          <w:rFonts w:ascii="ＭＳ 明朝" w:hAnsi="Times New Roman" w:cs="Times New Roman" w:hint="eastAsia"/>
          <w:color w:val="000000"/>
          <w:spacing w:val="2"/>
          <w:kern w:val="0"/>
          <w:sz w:val="24"/>
          <w:szCs w:val="24"/>
          <w:lang w:bidi="he-IL"/>
        </w:rPr>
        <w:t>月</w:t>
      </w:r>
      <w:r w:rsidR="000D050B">
        <w:rPr>
          <w:rFonts w:ascii="ＭＳ 明朝" w:hAnsi="Times New Roman" w:cs="Times New Roman" w:hint="eastAsia"/>
          <w:color w:val="000000"/>
          <w:spacing w:val="2"/>
          <w:kern w:val="0"/>
          <w:sz w:val="24"/>
          <w:szCs w:val="24"/>
          <w:lang w:bidi="he-IL"/>
        </w:rPr>
        <w:t>21日</w:t>
      </w:r>
      <w:r w:rsidR="000D050B" w:rsidRPr="000D050B">
        <w:rPr>
          <w:rFonts w:ascii="ＭＳ 明朝" w:hAnsi="Times New Roman" w:cs="Times New Roman" w:hint="eastAsia"/>
          <w:color w:val="000000"/>
          <w:spacing w:val="2"/>
          <w:kern w:val="0"/>
          <w:sz w:val="24"/>
          <w:szCs w:val="24"/>
          <w:lang w:bidi="he-IL"/>
        </w:rPr>
        <w:t>オ網建管</w:t>
      </w:r>
      <w:r>
        <w:rPr>
          <w:rFonts w:ascii="ＭＳ 明朝" w:hAnsi="Times New Roman" w:cs="Times New Roman" w:hint="eastAsia"/>
          <w:color w:val="000000"/>
          <w:spacing w:val="2"/>
          <w:kern w:val="0"/>
          <w:sz w:val="24"/>
          <w:szCs w:val="24"/>
          <w:lang w:bidi="he-IL"/>
        </w:rPr>
        <w:t>第</w:t>
      </w:r>
      <w:r w:rsidR="000D050B">
        <w:rPr>
          <w:rFonts w:ascii="ＭＳ 明朝" w:hAnsi="Times New Roman" w:cs="Times New Roman" w:hint="eastAsia"/>
          <w:color w:val="000000"/>
          <w:spacing w:val="2"/>
          <w:kern w:val="0"/>
          <w:sz w:val="24"/>
          <w:szCs w:val="24"/>
          <w:lang w:bidi="he-IL"/>
        </w:rPr>
        <w:t>330</w:t>
      </w:r>
      <w:r>
        <w:rPr>
          <w:rFonts w:ascii="ＭＳ 明朝" w:hAnsi="Times New Roman" w:cs="Times New Roman" w:hint="eastAsia"/>
          <w:color w:val="000000"/>
          <w:spacing w:val="2"/>
          <w:kern w:val="0"/>
          <w:sz w:val="24"/>
          <w:szCs w:val="24"/>
          <w:lang w:bidi="he-IL"/>
        </w:rPr>
        <w:t>号</w:t>
      </w:r>
      <w:r w:rsidR="003E722B">
        <w:rPr>
          <w:rFonts w:ascii="ＭＳ 明朝" w:hAnsi="Times New Roman" w:cs="Times New Roman" w:hint="eastAsia"/>
          <w:color w:val="000000"/>
          <w:spacing w:val="2"/>
          <w:kern w:val="0"/>
          <w:sz w:val="24"/>
          <w:szCs w:val="24"/>
          <w:lang w:bidi="he-IL"/>
        </w:rPr>
        <w:t>、</w:t>
      </w:r>
    </w:p>
    <w:p w:rsidR="00D03045" w:rsidRDefault="000D050B" w:rsidP="002A392A">
      <w:pPr>
        <w:overflowPunct w:val="0"/>
        <w:textAlignment w:val="baseline"/>
        <w:rPr>
          <w:rFonts w:ascii="ＭＳ 明朝" w:hAnsi="Times New Roman" w:cs="Times New Roman"/>
          <w:color w:val="000000"/>
          <w:spacing w:val="2"/>
          <w:kern w:val="0"/>
          <w:sz w:val="24"/>
          <w:szCs w:val="24"/>
          <w:lang w:bidi="he-IL"/>
        </w:rPr>
      </w:pPr>
      <w:r>
        <w:rPr>
          <w:rFonts w:ascii="ＭＳ 明朝" w:hAnsi="Times New Roman" w:cs="Times New Roman" w:hint="eastAsia"/>
          <w:color w:val="000000"/>
          <w:spacing w:val="2"/>
          <w:kern w:val="0"/>
          <w:sz w:val="24"/>
          <w:szCs w:val="24"/>
          <w:lang w:bidi="he-IL"/>
        </w:rPr>
        <w:t xml:space="preserve">　　　　</w:t>
      </w:r>
      <w:r w:rsidR="003E722B">
        <w:rPr>
          <w:rFonts w:ascii="ＭＳ 明朝" w:hAnsi="Times New Roman" w:cs="Times New Roman" w:hint="eastAsia"/>
          <w:color w:val="000000"/>
          <w:spacing w:val="2"/>
          <w:kern w:val="0"/>
          <w:sz w:val="24"/>
          <w:szCs w:val="24"/>
          <w:lang w:bidi="he-IL"/>
        </w:rPr>
        <w:t>平成</w:t>
      </w:r>
      <w:r w:rsidR="00F0287D">
        <w:rPr>
          <w:rFonts w:ascii="ＭＳ 明朝" w:hAnsi="Times New Roman" w:cs="Times New Roman" w:hint="eastAsia"/>
          <w:color w:val="000000"/>
          <w:spacing w:val="2"/>
          <w:kern w:val="0"/>
          <w:sz w:val="24"/>
          <w:szCs w:val="24"/>
          <w:lang w:bidi="he-IL"/>
        </w:rPr>
        <w:t>25</w:t>
      </w:r>
      <w:r w:rsidR="003E722B">
        <w:rPr>
          <w:rFonts w:ascii="ＭＳ 明朝" w:hAnsi="Times New Roman" w:cs="Times New Roman" w:hint="eastAsia"/>
          <w:color w:val="000000"/>
          <w:spacing w:val="2"/>
          <w:kern w:val="0"/>
          <w:sz w:val="24"/>
          <w:szCs w:val="24"/>
          <w:lang w:bidi="he-IL"/>
        </w:rPr>
        <w:t>年</w:t>
      </w:r>
      <w:r w:rsidR="00F0287D">
        <w:rPr>
          <w:rFonts w:ascii="ＭＳ 明朝" w:hAnsi="Times New Roman" w:cs="Times New Roman" w:hint="eastAsia"/>
          <w:color w:val="000000"/>
          <w:spacing w:val="2"/>
          <w:kern w:val="0"/>
          <w:sz w:val="24"/>
          <w:szCs w:val="24"/>
          <w:lang w:bidi="he-IL"/>
        </w:rPr>
        <w:t>10</w:t>
      </w:r>
      <w:r w:rsidR="003E722B">
        <w:rPr>
          <w:rFonts w:ascii="ＭＳ 明朝" w:hAnsi="Times New Roman" w:cs="Times New Roman" w:hint="eastAsia"/>
          <w:color w:val="000000"/>
          <w:spacing w:val="2"/>
          <w:kern w:val="0"/>
          <w:sz w:val="24"/>
          <w:szCs w:val="24"/>
          <w:lang w:bidi="he-IL"/>
        </w:rPr>
        <w:t>月</w:t>
      </w:r>
      <w:r w:rsidR="00F0287D">
        <w:rPr>
          <w:rFonts w:ascii="ＭＳ 明朝" w:hAnsi="Times New Roman" w:cs="Times New Roman" w:hint="eastAsia"/>
          <w:color w:val="000000"/>
          <w:spacing w:val="2"/>
          <w:kern w:val="0"/>
          <w:sz w:val="24"/>
          <w:szCs w:val="24"/>
          <w:lang w:bidi="he-IL"/>
        </w:rPr>
        <w:t>16</w:t>
      </w:r>
      <w:r w:rsidR="003E722B">
        <w:rPr>
          <w:rFonts w:ascii="ＭＳ 明朝" w:hAnsi="Times New Roman" w:cs="Times New Roman" w:hint="eastAsia"/>
          <w:color w:val="000000"/>
          <w:spacing w:val="2"/>
          <w:kern w:val="0"/>
          <w:sz w:val="24"/>
          <w:szCs w:val="24"/>
          <w:lang w:bidi="he-IL"/>
        </w:rPr>
        <w:t>日オ網建管第</w:t>
      </w:r>
      <w:r w:rsidR="00F0287D">
        <w:rPr>
          <w:rFonts w:ascii="ＭＳ 明朝" w:hAnsi="Times New Roman" w:cs="Times New Roman" w:hint="eastAsia"/>
          <w:color w:val="000000"/>
          <w:spacing w:val="2"/>
          <w:kern w:val="0"/>
          <w:sz w:val="24"/>
          <w:szCs w:val="24"/>
          <w:lang w:bidi="he-IL"/>
        </w:rPr>
        <w:t>1046</w:t>
      </w:r>
      <w:r w:rsidR="003E722B">
        <w:rPr>
          <w:rFonts w:ascii="ＭＳ 明朝" w:hAnsi="Times New Roman" w:cs="Times New Roman" w:hint="eastAsia"/>
          <w:color w:val="000000"/>
          <w:spacing w:val="2"/>
          <w:kern w:val="0"/>
          <w:sz w:val="24"/>
          <w:szCs w:val="24"/>
          <w:lang w:bidi="he-IL"/>
        </w:rPr>
        <w:t>号</w:t>
      </w:r>
      <w:r w:rsidR="00D03045">
        <w:rPr>
          <w:rFonts w:ascii="ＭＳ 明朝" w:hAnsi="Times New Roman" w:cs="Times New Roman" w:hint="eastAsia"/>
          <w:color w:val="000000"/>
          <w:spacing w:val="2"/>
          <w:kern w:val="0"/>
          <w:sz w:val="24"/>
          <w:szCs w:val="24"/>
          <w:lang w:bidi="he-IL"/>
        </w:rPr>
        <w:t>改正</w:t>
      </w:r>
    </w:p>
    <w:p w:rsidR="00D03045" w:rsidRPr="002A392A" w:rsidRDefault="00D03045" w:rsidP="002A392A">
      <w:pPr>
        <w:overflowPunct w:val="0"/>
        <w:textAlignment w:val="baseline"/>
        <w:rPr>
          <w:rFonts w:ascii="ＭＳ 明朝" w:hAnsi="Times New Roman" w:cs="Times New Roman"/>
          <w:color w:val="000000"/>
          <w:spacing w:val="2"/>
          <w:kern w:val="0"/>
          <w:sz w:val="24"/>
          <w:szCs w:val="24"/>
          <w:lang w:bidi="he-IL"/>
        </w:rPr>
      </w:pPr>
    </w:p>
    <w:p w:rsidR="002A392A" w:rsidRPr="002A392A" w:rsidRDefault="002A392A" w:rsidP="002A392A">
      <w:pPr>
        <w:overflowPunct w:val="0"/>
        <w:textAlignment w:val="baseline"/>
        <w:rPr>
          <w:rFonts w:ascii="ＭＳ 明朝" w:hAnsi="Times New Roman" w:cs="Times New Roman"/>
          <w:color w:val="000000"/>
          <w:spacing w:val="2"/>
          <w:kern w:val="0"/>
          <w:sz w:val="24"/>
          <w:szCs w:val="24"/>
          <w:lang w:bidi="he-IL"/>
        </w:rPr>
      </w:pPr>
      <w:r w:rsidRPr="002A392A">
        <w:rPr>
          <w:rFonts w:ascii="Times New Roman" w:hAnsi="Times New Roman" w:cs="ＭＳ 明朝" w:hint="eastAsia"/>
          <w:color w:val="000000"/>
          <w:kern w:val="0"/>
          <w:sz w:val="24"/>
          <w:szCs w:val="24"/>
          <w:lang w:bidi="he-IL"/>
        </w:rPr>
        <w:t>第１　趣旨</w:t>
      </w:r>
    </w:p>
    <w:p w:rsidR="002A392A" w:rsidRPr="002A392A" w:rsidRDefault="002A392A" w:rsidP="002A392A">
      <w:pPr>
        <w:overflowPunct w:val="0"/>
        <w:ind w:leftChars="135" w:left="283" w:firstLineChars="59" w:firstLine="142"/>
        <w:textAlignment w:val="baseline"/>
        <w:rPr>
          <w:rFonts w:ascii="ＭＳ 明朝" w:hAnsi="Times New Roman" w:cs="Times New Roman"/>
          <w:color w:val="000000"/>
          <w:spacing w:val="2"/>
          <w:kern w:val="0"/>
          <w:sz w:val="24"/>
          <w:szCs w:val="24"/>
          <w:lang w:bidi="he-IL"/>
        </w:rPr>
      </w:pPr>
      <w:r w:rsidRPr="002A392A">
        <w:rPr>
          <w:rFonts w:ascii="Times New Roman" w:hAnsi="Times New Roman" w:cs="ＭＳ 明朝" w:hint="eastAsia"/>
          <w:color w:val="000000"/>
          <w:kern w:val="0"/>
          <w:sz w:val="24"/>
          <w:szCs w:val="24"/>
          <w:lang w:bidi="he-IL"/>
        </w:rPr>
        <w:t>特例区間はのり面が高く頂部に不安定岩塊があるため、落石による交通への危険が認　められ、平成１８年度以降道路法に基づき通行を禁止している。</w:t>
      </w:r>
    </w:p>
    <w:p w:rsidR="002A392A" w:rsidRPr="002A392A" w:rsidRDefault="002A392A" w:rsidP="002A392A">
      <w:pPr>
        <w:overflowPunct w:val="0"/>
        <w:ind w:leftChars="135" w:left="283" w:firstLineChars="59" w:firstLine="142"/>
        <w:textAlignment w:val="baseline"/>
        <w:rPr>
          <w:rFonts w:ascii="ＭＳ 明朝" w:hAnsi="Times New Roman" w:cs="Times New Roman"/>
          <w:color w:val="000000"/>
          <w:spacing w:val="2"/>
          <w:kern w:val="0"/>
          <w:sz w:val="24"/>
          <w:szCs w:val="24"/>
          <w:lang w:bidi="he-IL"/>
        </w:rPr>
      </w:pPr>
      <w:r w:rsidRPr="002A392A">
        <w:rPr>
          <w:rFonts w:ascii="Times New Roman" w:hAnsi="Times New Roman" w:cs="ＭＳ 明朝" w:hint="eastAsia"/>
          <w:color w:val="000000"/>
          <w:kern w:val="0"/>
          <w:sz w:val="24"/>
          <w:szCs w:val="24"/>
          <w:lang w:bidi="he-IL"/>
        </w:rPr>
        <w:t>また、特例区間の落石対策には多額の費用が想定されており、現状では落石防止対策　実施は困難な状況にあり、平成２３年度以降も通行禁止を継続せざるを得ない状況にあ　る。</w:t>
      </w:r>
    </w:p>
    <w:p w:rsidR="002A392A" w:rsidRPr="002A392A" w:rsidRDefault="002A392A" w:rsidP="002A392A">
      <w:pPr>
        <w:overflowPunct w:val="0"/>
        <w:ind w:leftChars="135" w:left="283" w:firstLineChars="59" w:firstLine="142"/>
        <w:textAlignment w:val="baseline"/>
        <w:rPr>
          <w:rFonts w:ascii="ＭＳ 明朝" w:hAnsi="Times New Roman" w:cs="Times New Roman"/>
          <w:color w:val="000000"/>
          <w:spacing w:val="2"/>
          <w:kern w:val="0"/>
          <w:sz w:val="24"/>
          <w:szCs w:val="24"/>
          <w:lang w:bidi="he-IL"/>
        </w:rPr>
      </w:pPr>
      <w:r w:rsidRPr="002A392A">
        <w:rPr>
          <w:rFonts w:ascii="Times New Roman" w:hAnsi="Times New Roman" w:cs="ＭＳ 明朝" w:hint="eastAsia"/>
          <w:color w:val="000000"/>
          <w:kern w:val="0"/>
          <w:sz w:val="24"/>
          <w:szCs w:val="24"/>
          <w:lang w:bidi="he-IL"/>
        </w:rPr>
        <w:t>一方、特例区間は羅臼岳と硫黄山間を縦走する場合の下山又は登山口となる硫黄山登　山口への唯一のアクセス道路となっており、約６００メートルである特例区間の徒歩通　行を認めるよう、斜里町、知床斜里町観光協会及び斜里山岳会等から要望が寄せられて　いる。</w:t>
      </w:r>
    </w:p>
    <w:p w:rsidR="002A392A" w:rsidRPr="002A392A" w:rsidRDefault="002A392A" w:rsidP="002A392A">
      <w:pPr>
        <w:overflowPunct w:val="0"/>
        <w:ind w:leftChars="135" w:left="283" w:firstLineChars="59" w:firstLine="142"/>
        <w:textAlignment w:val="baseline"/>
        <w:rPr>
          <w:rFonts w:ascii="ＭＳ 明朝" w:hAnsi="Times New Roman" w:cs="Times New Roman"/>
          <w:color w:val="000000"/>
          <w:spacing w:val="2"/>
          <w:kern w:val="0"/>
          <w:sz w:val="24"/>
          <w:szCs w:val="24"/>
          <w:lang w:bidi="he-IL"/>
        </w:rPr>
      </w:pPr>
      <w:r w:rsidRPr="002A392A">
        <w:rPr>
          <w:rFonts w:ascii="Times New Roman" w:hAnsi="Times New Roman" w:cs="ＭＳ 明朝" w:hint="eastAsia"/>
          <w:color w:val="000000"/>
          <w:kern w:val="0"/>
          <w:sz w:val="24"/>
          <w:szCs w:val="24"/>
          <w:lang w:bidi="he-IL"/>
        </w:rPr>
        <w:t>これらの要望を踏まえ、特例区間の道路使用（以下「特例使用」という。）の取り扱いを以下のとおり定める。</w:t>
      </w:r>
    </w:p>
    <w:p w:rsidR="002A392A" w:rsidRPr="002A392A" w:rsidRDefault="002A392A" w:rsidP="002A392A">
      <w:pPr>
        <w:overflowPunct w:val="0"/>
        <w:textAlignment w:val="baseline"/>
        <w:rPr>
          <w:rFonts w:ascii="ＭＳ 明朝" w:hAnsi="Times New Roman" w:cs="Times New Roman"/>
          <w:color w:val="000000"/>
          <w:spacing w:val="2"/>
          <w:kern w:val="0"/>
          <w:sz w:val="24"/>
          <w:szCs w:val="24"/>
          <w:lang w:bidi="he-IL"/>
        </w:rPr>
      </w:pPr>
    </w:p>
    <w:p w:rsidR="002A392A" w:rsidRPr="002A392A" w:rsidRDefault="002A392A" w:rsidP="002A392A">
      <w:pPr>
        <w:overflowPunct w:val="0"/>
        <w:textAlignment w:val="baseline"/>
        <w:rPr>
          <w:rFonts w:ascii="ＭＳ 明朝" w:hAnsi="Times New Roman" w:cs="Times New Roman"/>
          <w:color w:val="000000"/>
          <w:spacing w:val="2"/>
          <w:kern w:val="0"/>
          <w:sz w:val="24"/>
          <w:szCs w:val="24"/>
          <w:lang w:bidi="he-IL"/>
        </w:rPr>
      </w:pPr>
      <w:r w:rsidRPr="002A392A">
        <w:rPr>
          <w:rFonts w:ascii="Times New Roman" w:hAnsi="Times New Roman" w:cs="ＭＳ 明朝" w:hint="eastAsia"/>
          <w:color w:val="000000"/>
          <w:kern w:val="0"/>
          <w:sz w:val="24"/>
          <w:szCs w:val="24"/>
          <w:lang w:bidi="he-IL"/>
        </w:rPr>
        <w:t>第２　特例使用に関する方針</w:t>
      </w:r>
    </w:p>
    <w:p w:rsidR="002A392A" w:rsidRPr="002A392A" w:rsidRDefault="002A392A" w:rsidP="002A392A">
      <w:pPr>
        <w:overflowPunct w:val="0"/>
        <w:ind w:leftChars="67" w:left="141" w:firstLineChars="117" w:firstLine="281"/>
        <w:textAlignment w:val="baseline"/>
        <w:rPr>
          <w:rFonts w:ascii="ＭＳ 明朝" w:hAnsi="Times New Roman" w:cs="Times New Roman"/>
          <w:color w:val="000000"/>
          <w:spacing w:val="2"/>
          <w:kern w:val="0"/>
          <w:sz w:val="24"/>
          <w:szCs w:val="24"/>
          <w:lang w:bidi="he-IL"/>
        </w:rPr>
      </w:pPr>
      <w:r w:rsidRPr="002A392A">
        <w:rPr>
          <w:rFonts w:ascii="Times New Roman" w:hAnsi="Times New Roman" w:cs="ＭＳ 明朝" w:hint="eastAsia"/>
          <w:color w:val="000000"/>
          <w:kern w:val="0"/>
          <w:sz w:val="24"/>
          <w:szCs w:val="24"/>
          <w:lang w:bidi="he-IL"/>
        </w:rPr>
        <w:t>特例使用は、次の要件を全て満たす場合とする。</w:t>
      </w:r>
    </w:p>
    <w:p w:rsidR="002A392A" w:rsidRPr="002A392A" w:rsidRDefault="002A392A" w:rsidP="002A392A">
      <w:pPr>
        <w:overflowPunct w:val="0"/>
        <w:ind w:leftChars="67" w:left="425" w:hanging="284"/>
        <w:textAlignment w:val="baseline"/>
        <w:rPr>
          <w:rFonts w:ascii="ＭＳ 明朝" w:hAnsi="Times New Roman" w:cs="Times New Roman"/>
          <w:color w:val="000000"/>
          <w:spacing w:val="2"/>
          <w:kern w:val="0"/>
          <w:sz w:val="24"/>
          <w:szCs w:val="24"/>
          <w:lang w:bidi="he-IL"/>
        </w:rPr>
      </w:pPr>
      <w:r w:rsidRPr="002A392A">
        <w:rPr>
          <w:rFonts w:ascii="Times New Roman" w:hAnsi="Times New Roman" w:cs="ＭＳ 明朝" w:hint="eastAsia"/>
          <w:color w:val="000000"/>
          <w:kern w:val="0"/>
          <w:sz w:val="24"/>
          <w:szCs w:val="24"/>
          <w:lang w:bidi="he-IL"/>
        </w:rPr>
        <w:t>１　道路使用につい</w:t>
      </w:r>
      <w:r>
        <w:rPr>
          <w:rFonts w:ascii="Times New Roman" w:hAnsi="Times New Roman" w:cs="ＭＳ 明朝" w:hint="eastAsia"/>
          <w:color w:val="000000"/>
          <w:kern w:val="0"/>
          <w:sz w:val="24"/>
          <w:szCs w:val="24"/>
          <w:lang w:bidi="he-IL"/>
        </w:rPr>
        <w:t>ては、真にやむを得ないものに限って、道路管理者が行政上の判断</w:t>
      </w:r>
      <w:r w:rsidRPr="002A392A">
        <w:rPr>
          <w:rFonts w:ascii="Times New Roman" w:hAnsi="Times New Roman" w:cs="ＭＳ 明朝" w:hint="eastAsia"/>
          <w:color w:val="000000"/>
          <w:kern w:val="0"/>
          <w:sz w:val="24"/>
          <w:szCs w:val="24"/>
          <w:lang w:bidi="he-IL"/>
        </w:rPr>
        <w:t>により任意で特例として道路を使用（徒歩）させるものであること。（道路法上の通行禁止の取り扱いは変わらない。）</w:t>
      </w:r>
    </w:p>
    <w:p w:rsidR="002A392A" w:rsidRPr="002A392A" w:rsidRDefault="002A392A" w:rsidP="002A392A">
      <w:pPr>
        <w:overflowPunct w:val="0"/>
        <w:ind w:leftChars="67" w:left="425" w:hanging="284"/>
        <w:textAlignment w:val="baseline"/>
        <w:rPr>
          <w:rFonts w:ascii="Times New Roman" w:hAnsi="Times New Roman" w:cs="ＭＳ 明朝"/>
          <w:color w:val="000000"/>
          <w:kern w:val="0"/>
          <w:sz w:val="24"/>
          <w:szCs w:val="24"/>
          <w:lang w:bidi="he-IL"/>
        </w:rPr>
      </w:pPr>
      <w:r w:rsidRPr="002A392A">
        <w:rPr>
          <w:rFonts w:ascii="Times New Roman" w:hAnsi="Times New Roman" w:cs="ＭＳ 明朝" w:hint="eastAsia"/>
          <w:color w:val="000000"/>
          <w:kern w:val="0"/>
          <w:sz w:val="24"/>
          <w:szCs w:val="24"/>
          <w:lang w:bidi="he-IL"/>
        </w:rPr>
        <w:t>２　道路使用は、別記第１号様式「道路特例使用承認申請書」（以下「申請書」という。）</w:t>
      </w:r>
      <w:r w:rsidR="00D96EB1" w:rsidRPr="00D96EB1">
        <w:rPr>
          <w:rFonts w:ascii="Times New Roman" w:hAnsi="Times New Roman" w:cs="ＭＳ 明朝" w:hint="eastAsia"/>
          <w:color w:val="000000"/>
          <w:kern w:val="0"/>
          <w:sz w:val="24"/>
          <w:szCs w:val="24"/>
          <w:lang w:bidi="he-IL"/>
        </w:rPr>
        <w:t>別記第</w:t>
      </w:r>
      <w:r w:rsidR="00D96EB1">
        <w:rPr>
          <w:rFonts w:ascii="Times New Roman" w:hAnsi="Times New Roman" w:cs="ＭＳ 明朝" w:hint="eastAsia"/>
          <w:color w:val="000000"/>
          <w:kern w:val="0"/>
          <w:sz w:val="24"/>
          <w:szCs w:val="24"/>
          <w:lang w:bidi="he-IL"/>
        </w:rPr>
        <w:t>２</w:t>
      </w:r>
      <w:r w:rsidR="00D96EB1" w:rsidRPr="00D96EB1">
        <w:rPr>
          <w:rFonts w:ascii="Times New Roman" w:hAnsi="Times New Roman" w:cs="ＭＳ 明朝" w:hint="eastAsia"/>
          <w:color w:val="000000"/>
          <w:kern w:val="0"/>
          <w:sz w:val="24"/>
          <w:szCs w:val="24"/>
          <w:lang w:bidi="he-IL"/>
        </w:rPr>
        <w:t>号様式「道路特例使用承認申請書</w:t>
      </w:r>
      <w:r w:rsidR="00D96EB1">
        <w:rPr>
          <w:rFonts w:ascii="Times New Roman" w:hAnsi="Times New Roman" w:cs="ＭＳ 明朝" w:hint="eastAsia"/>
          <w:color w:val="000000"/>
          <w:kern w:val="0"/>
          <w:sz w:val="24"/>
          <w:szCs w:val="24"/>
          <w:lang w:bidi="he-IL"/>
        </w:rPr>
        <w:t>（別紙）</w:t>
      </w:r>
      <w:r w:rsidR="00D96EB1" w:rsidRPr="00D96EB1">
        <w:rPr>
          <w:rFonts w:ascii="Times New Roman" w:hAnsi="Times New Roman" w:cs="ＭＳ 明朝" w:hint="eastAsia"/>
          <w:color w:val="000000"/>
          <w:kern w:val="0"/>
          <w:sz w:val="24"/>
          <w:szCs w:val="24"/>
          <w:lang w:bidi="he-IL"/>
        </w:rPr>
        <w:t>」（以下「申請書</w:t>
      </w:r>
      <w:r w:rsidR="00D96EB1">
        <w:rPr>
          <w:rFonts w:ascii="Times New Roman" w:hAnsi="Times New Roman" w:cs="ＭＳ 明朝" w:hint="eastAsia"/>
          <w:color w:val="000000"/>
          <w:kern w:val="0"/>
          <w:sz w:val="24"/>
          <w:szCs w:val="24"/>
          <w:lang w:bidi="he-IL"/>
        </w:rPr>
        <w:t>別紙</w:t>
      </w:r>
      <w:r w:rsidR="00D96EB1" w:rsidRPr="00D96EB1">
        <w:rPr>
          <w:rFonts w:ascii="Times New Roman" w:hAnsi="Times New Roman" w:cs="ＭＳ 明朝" w:hint="eastAsia"/>
          <w:color w:val="000000"/>
          <w:kern w:val="0"/>
          <w:sz w:val="24"/>
          <w:szCs w:val="24"/>
          <w:lang w:bidi="he-IL"/>
        </w:rPr>
        <w:t>」という。）</w:t>
      </w:r>
      <w:r w:rsidRPr="002A392A">
        <w:rPr>
          <w:rFonts w:ascii="Times New Roman" w:hAnsi="Times New Roman" w:cs="ＭＳ 明朝" w:hint="eastAsia"/>
          <w:color w:val="000000"/>
          <w:kern w:val="0"/>
          <w:sz w:val="24"/>
          <w:szCs w:val="24"/>
          <w:lang w:bidi="he-IL"/>
        </w:rPr>
        <w:t>により予め申請を行った者（以下「申請者」という。）の自己責任において道路を使用する登山者に限ること。</w:t>
      </w:r>
    </w:p>
    <w:p w:rsidR="002A392A" w:rsidRPr="002A392A" w:rsidRDefault="002A392A" w:rsidP="002A392A">
      <w:pPr>
        <w:overflowPunct w:val="0"/>
        <w:ind w:leftChars="67" w:left="425" w:hanging="284"/>
        <w:textAlignment w:val="baseline"/>
        <w:rPr>
          <w:rFonts w:ascii="Times New Roman" w:hAnsi="Times New Roman" w:cs="ＭＳ 明朝"/>
          <w:color w:val="000000"/>
          <w:kern w:val="0"/>
          <w:sz w:val="24"/>
          <w:szCs w:val="24"/>
          <w:lang w:bidi="he-IL"/>
        </w:rPr>
      </w:pPr>
      <w:r w:rsidRPr="002A392A">
        <w:rPr>
          <w:rFonts w:ascii="Times New Roman" w:hAnsi="Times New Roman" w:cs="ＭＳ 明朝" w:hint="eastAsia"/>
          <w:color w:val="000000"/>
          <w:kern w:val="0"/>
          <w:sz w:val="24"/>
          <w:szCs w:val="24"/>
          <w:lang w:bidi="he-IL"/>
        </w:rPr>
        <w:t>３　道路使用は日中の時間に限られること。（緊急避難等の場合を除く。）</w:t>
      </w:r>
    </w:p>
    <w:p w:rsidR="002A392A" w:rsidRPr="002A392A" w:rsidRDefault="002A392A" w:rsidP="002A392A">
      <w:pPr>
        <w:overflowPunct w:val="0"/>
        <w:ind w:leftChars="67" w:left="425" w:hanging="284"/>
        <w:textAlignment w:val="baseline"/>
        <w:rPr>
          <w:rFonts w:ascii="Times New Roman" w:hAnsi="Times New Roman" w:cs="ＭＳ 明朝"/>
          <w:color w:val="000000"/>
          <w:kern w:val="0"/>
          <w:sz w:val="24"/>
          <w:szCs w:val="24"/>
          <w:lang w:bidi="he-IL"/>
        </w:rPr>
      </w:pPr>
      <w:r w:rsidRPr="002A392A">
        <w:rPr>
          <w:rFonts w:ascii="Times New Roman" w:hAnsi="Times New Roman" w:cs="ＭＳ 明朝" w:hint="eastAsia"/>
          <w:color w:val="000000"/>
          <w:kern w:val="0"/>
          <w:sz w:val="24"/>
          <w:szCs w:val="24"/>
          <w:lang w:bidi="he-IL"/>
        </w:rPr>
        <w:t>４　道路使用を認める期間は、毎年度、別途定めることとする。</w:t>
      </w:r>
    </w:p>
    <w:p w:rsidR="002A392A" w:rsidRPr="002A392A" w:rsidRDefault="002A392A" w:rsidP="002A392A">
      <w:pPr>
        <w:overflowPunct w:val="0"/>
        <w:textAlignment w:val="baseline"/>
        <w:rPr>
          <w:rFonts w:ascii="ＭＳ 明朝" w:hAnsi="Times New Roman" w:cs="Times New Roman"/>
          <w:color w:val="000000"/>
          <w:spacing w:val="2"/>
          <w:kern w:val="0"/>
          <w:sz w:val="24"/>
          <w:szCs w:val="24"/>
          <w:lang w:bidi="he-IL"/>
        </w:rPr>
      </w:pPr>
    </w:p>
    <w:p w:rsidR="00B25CC4" w:rsidRPr="00300F76" w:rsidRDefault="00B25CC4" w:rsidP="002A392A">
      <w:pPr>
        <w:overflowPunct w:val="0"/>
        <w:textAlignment w:val="baseline"/>
        <w:rPr>
          <w:rFonts w:ascii="Times New Roman" w:hAnsi="Times New Roman" w:cs="ＭＳ 明朝"/>
          <w:kern w:val="0"/>
          <w:sz w:val="24"/>
          <w:szCs w:val="24"/>
          <w:lang w:bidi="he-IL"/>
        </w:rPr>
      </w:pPr>
      <w:r w:rsidRPr="00300F76">
        <w:rPr>
          <w:rFonts w:ascii="Times New Roman" w:hAnsi="Times New Roman" w:cs="ＭＳ 明朝" w:hint="eastAsia"/>
          <w:kern w:val="0"/>
          <w:sz w:val="24"/>
          <w:szCs w:val="24"/>
          <w:lang w:bidi="he-IL"/>
        </w:rPr>
        <w:t>第３　申請</w:t>
      </w:r>
      <w:r w:rsidR="00283F4E" w:rsidRPr="00300F76">
        <w:rPr>
          <w:rFonts w:ascii="Times New Roman" w:hAnsi="Times New Roman" w:cs="ＭＳ 明朝" w:hint="eastAsia"/>
          <w:kern w:val="0"/>
          <w:sz w:val="24"/>
          <w:szCs w:val="24"/>
          <w:lang w:bidi="he-IL"/>
        </w:rPr>
        <w:t>を</w:t>
      </w:r>
      <w:r w:rsidR="002669AB" w:rsidRPr="00300F76">
        <w:rPr>
          <w:rFonts w:ascii="Times New Roman" w:hAnsi="Times New Roman" w:cs="ＭＳ 明朝" w:hint="eastAsia"/>
          <w:kern w:val="0"/>
          <w:sz w:val="24"/>
          <w:szCs w:val="24"/>
          <w:lang w:bidi="he-IL"/>
        </w:rPr>
        <w:t>要</w:t>
      </w:r>
      <w:r w:rsidR="00283F4E" w:rsidRPr="00300F76">
        <w:rPr>
          <w:rFonts w:ascii="Times New Roman" w:hAnsi="Times New Roman" w:cs="ＭＳ 明朝" w:hint="eastAsia"/>
          <w:kern w:val="0"/>
          <w:sz w:val="24"/>
          <w:szCs w:val="24"/>
          <w:lang w:bidi="he-IL"/>
        </w:rPr>
        <w:t>する</w:t>
      </w:r>
      <w:r w:rsidRPr="00300F76">
        <w:rPr>
          <w:rFonts w:ascii="Times New Roman" w:hAnsi="Times New Roman" w:cs="ＭＳ 明朝" w:hint="eastAsia"/>
          <w:kern w:val="0"/>
          <w:sz w:val="24"/>
          <w:szCs w:val="24"/>
          <w:lang w:bidi="he-IL"/>
        </w:rPr>
        <w:t>者</w:t>
      </w:r>
      <w:r w:rsidR="001D0443" w:rsidRPr="00300F76">
        <w:rPr>
          <w:rFonts w:ascii="Times New Roman" w:hAnsi="Times New Roman" w:cs="ＭＳ 明朝" w:hint="eastAsia"/>
          <w:kern w:val="0"/>
          <w:sz w:val="24"/>
          <w:szCs w:val="24"/>
          <w:lang w:bidi="he-IL"/>
        </w:rPr>
        <w:t>（特例区間通行</w:t>
      </w:r>
      <w:r w:rsidR="00641248" w:rsidRPr="00300F76">
        <w:rPr>
          <w:rFonts w:ascii="Times New Roman" w:hAnsi="Times New Roman" w:cs="ＭＳ 明朝" w:hint="eastAsia"/>
          <w:kern w:val="0"/>
          <w:sz w:val="24"/>
          <w:szCs w:val="24"/>
          <w:lang w:bidi="he-IL"/>
        </w:rPr>
        <w:t>承認対象者）</w:t>
      </w:r>
    </w:p>
    <w:p w:rsidR="00B25CC4" w:rsidRPr="00300F76" w:rsidRDefault="00B25CC4" w:rsidP="00B25CC4">
      <w:pPr>
        <w:overflowPunct w:val="0"/>
        <w:ind w:firstLineChars="200" w:firstLine="480"/>
        <w:textAlignment w:val="baseline"/>
        <w:rPr>
          <w:rFonts w:ascii="Times New Roman" w:hAnsi="Times New Roman" w:cs="ＭＳ 明朝"/>
          <w:kern w:val="0"/>
          <w:sz w:val="24"/>
          <w:szCs w:val="24"/>
          <w:lang w:bidi="he-IL"/>
        </w:rPr>
      </w:pPr>
      <w:r w:rsidRPr="00300F76">
        <w:rPr>
          <w:rFonts w:ascii="Times New Roman" w:hAnsi="Times New Roman" w:cs="ＭＳ 明朝" w:hint="eastAsia"/>
          <w:kern w:val="0"/>
          <w:sz w:val="24"/>
          <w:szCs w:val="24"/>
          <w:lang w:bidi="he-IL"/>
        </w:rPr>
        <w:t>硫黄山登山口から入下山するため特例区間を通行する</w:t>
      </w:r>
      <w:r w:rsidR="00584291" w:rsidRPr="00300F76">
        <w:rPr>
          <w:rFonts w:ascii="Times New Roman" w:hAnsi="Times New Roman" w:cs="ＭＳ 明朝" w:hint="eastAsia"/>
          <w:kern w:val="0"/>
          <w:sz w:val="24"/>
          <w:szCs w:val="24"/>
          <w:lang w:bidi="he-IL"/>
        </w:rPr>
        <w:t>登山者</w:t>
      </w:r>
    </w:p>
    <w:p w:rsidR="00B25CC4" w:rsidRPr="00300F76" w:rsidRDefault="00B25CC4" w:rsidP="002A392A">
      <w:pPr>
        <w:overflowPunct w:val="0"/>
        <w:textAlignment w:val="baseline"/>
        <w:rPr>
          <w:rFonts w:ascii="Times New Roman" w:hAnsi="Times New Roman" w:cs="ＭＳ 明朝"/>
          <w:kern w:val="0"/>
          <w:sz w:val="24"/>
          <w:szCs w:val="24"/>
          <w:lang w:bidi="he-IL"/>
        </w:rPr>
      </w:pPr>
    </w:p>
    <w:p w:rsidR="002A392A" w:rsidRPr="00300F76" w:rsidRDefault="002A392A" w:rsidP="002A392A">
      <w:pPr>
        <w:overflowPunct w:val="0"/>
        <w:textAlignment w:val="baseline"/>
        <w:rPr>
          <w:rFonts w:ascii="ＭＳ 明朝" w:hAnsi="Times New Roman" w:cs="Times New Roman"/>
          <w:spacing w:val="2"/>
          <w:kern w:val="0"/>
          <w:sz w:val="24"/>
          <w:szCs w:val="24"/>
          <w:lang w:bidi="he-IL"/>
        </w:rPr>
      </w:pPr>
      <w:r w:rsidRPr="00300F76">
        <w:rPr>
          <w:rFonts w:ascii="Times New Roman" w:hAnsi="Times New Roman" w:cs="ＭＳ 明朝" w:hint="eastAsia"/>
          <w:kern w:val="0"/>
          <w:sz w:val="24"/>
          <w:szCs w:val="24"/>
          <w:lang w:bidi="he-IL"/>
        </w:rPr>
        <w:t>第</w:t>
      </w:r>
      <w:r w:rsidR="00584291" w:rsidRPr="00300F76">
        <w:rPr>
          <w:rFonts w:ascii="Times New Roman" w:hAnsi="Times New Roman" w:cs="ＭＳ 明朝" w:hint="eastAsia"/>
          <w:kern w:val="0"/>
          <w:sz w:val="24"/>
          <w:szCs w:val="24"/>
          <w:lang w:bidi="he-IL"/>
        </w:rPr>
        <w:t>４</w:t>
      </w:r>
      <w:r w:rsidRPr="00300F76">
        <w:rPr>
          <w:rFonts w:ascii="Times New Roman" w:hAnsi="Times New Roman" w:cs="ＭＳ 明朝" w:hint="eastAsia"/>
          <w:kern w:val="0"/>
          <w:sz w:val="24"/>
          <w:szCs w:val="24"/>
          <w:lang w:bidi="he-IL"/>
        </w:rPr>
        <w:t xml:space="preserve">　特例使用の手続き</w:t>
      </w:r>
    </w:p>
    <w:p w:rsidR="00584291" w:rsidRPr="00300F76" w:rsidRDefault="002A392A" w:rsidP="002A392A">
      <w:pPr>
        <w:overflowPunct w:val="0"/>
        <w:ind w:leftChars="67" w:left="425" w:hanging="284"/>
        <w:textAlignment w:val="baseline"/>
        <w:rPr>
          <w:rFonts w:ascii="Times New Roman" w:hAnsi="Times New Roman" w:cs="ＭＳ 明朝"/>
          <w:kern w:val="0"/>
          <w:sz w:val="24"/>
          <w:szCs w:val="24"/>
          <w:lang w:bidi="he-IL"/>
        </w:rPr>
      </w:pPr>
      <w:r w:rsidRPr="00300F76">
        <w:rPr>
          <w:rFonts w:ascii="Times New Roman" w:hAnsi="Times New Roman" w:cs="ＭＳ 明朝" w:hint="eastAsia"/>
          <w:kern w:val="0"/>
          <w:sz w:val="24"/>
          <w:szCs w:val="24"/>
          <w:lang w:bidi="he-IL"/>
        </w:rPr>
        <w:t xml:space="preserve">　申請者は特例使用に当たり、「申請書」</w:t>
      </w:r>
      <w:r w:rsidR="00D96EB1" w:rsidRPr="00300F76">
        <w:rPr>
          <w:rFonts w:ascii="Times New Roman" w:hAnsi="Times New Roman" w:cs="ＭＳ 明朝" w:hint="eastAsia"/>
          <w:kern w:val="0"/>
          <w:sz w:val="24"/>
          <w:szCs w:val="24"/>
          <w:lang w:bidi="he-IL"/>
        </w:rPr>
        <w:t>及び「申請書別紙」</w:t>
      </w:r>
      <w:r w:rsidRPr="00300F76">
        <w:rPr>
          <w:rFonts w:ascii="Times New Roman" w:hAnsi="Times New Roman" w:cs="ＭＳ 明朝" w:hint="eastAsia"/>
          <w:kern w:val="0"/>
          <w:sz w:val="24"/>
          <w:szCs w:val="24"/>
          <w:lang w:bidi="he-IL"/>
        </w:rPr>
        <w:t>を</w:t>
      </w:r>
      <w:r w:rsidR="00953A29" w:rsidRPr="00300F76">
        <w:rPr>
          <w:rFonts w:ascii="Times New Roman" w:hAnsi="Times New Roman" w:cs="ＭＳ 明朝" w:hint="eastAsia"/>
          <w:kern w:val="0"/>
          <w:sz w:val="24"/>
          <w:szCs w:val="24"/>
          <w:lang w:bidi="he-IL"/>
        </w:rPr>
        <w:t>オホーツク総合振興局網</w:t>
      </w:r>
    </w:p>
    <w:p w:rsidR="002A392A" w:rsidRPr="002A392A" w:rsidRDefault="00953A29" w:rsidP="002A392A">
      <w:pPr>
        <w:overflowPunct w:val="0"/>
        <w:ind w:leftChars="67" w:left="425" w:hanging="284"/>
        <w:textAlignment w:val="baseline"/>
        <w:rPr>
          <w:rFonts w:ascii="Times New Roman" w:hAnsi="Times New Roman" w:cs="ＭＳ 明朝"/>
          <w:color w:val="000000"/>
          <w:kern w:val="0"/>
          <w:sz w:val="24"/>
          <w:szCs w:val="24"/>
          <w:lang w:bidi="he-IL"/>
        </w:rPr>
      </w:pPr>
      <w:r w:rsidRPr="00300F76">
        <w:rPr>
          <w:rFonts w:ascii="Times New Roman" w:hAnsi="Times New Roman" w:cs="ＭＳ 明朝" w:hint="eastAsia"/>
          <w:kern w:val="0"/>
          <w:sz w:val="24"/>
          <w:szCs w:val="24"/>
          <w:lang w:bidi="he-IL"/>
        </w:rPr>
        <w:t>走建設管理部管理課に予め</w:t>
      </w:r>
      <w:r w:rsidR="002A392A" w:rsidRPr="00300F76">
        <w:rPr>
          <w:rFonts w:ascii="Times New Roman" w:hAnsi="Times New Roman" w:cs="ＭＳ 明朝" w:hint="eastAsia"/>
          <w:kern w:val="0"/>
          <w:sz w:val="24"/>
          <w:szCs w:val="24"/>
          <w:lang w:bidi="he-IL"/>
        </w:rPr>
        <w:t>提出する。</w:t>
      </w:r>
    </w:p>
    <w:p w:rsidR="00D96EB1" w:rsidRPr="00D96EB1" w:rsidRDefault="002A392A" w:rsidP="00D96EB1">
      <w:pPr>
        <w:overflowPunct w:val="0"/>
        <w:spacing w:line="300" w:lineRule="exact"/>
        <w:textAlignment w:val="baseline"/>
        <w:rPr>
          <w:rFonts w:ascii="ＭＳ 明朝" w:hAnsi="Times New Roman" w:cs="Times New Roman"/>
          <w:color w:val="000000"/>
          <w:spacing w:val="2"/>
          <w:kern w:val="0"/>
          <w:szCs w:val="24"/>
          <w:lang w:bidi="he-IL"/>
        </w:rPr>
      </w:pPr>
      <w:r>
        <w:rPr>
          <w:rFonts w:ascii="Times New Roman" w:hAnsi="Times New Roman" w:cs="ＭＳ 明朝"/>
          <w:color w:val="000000"/>
          <w:kern w:val="0"/>
          <w:sz w:val="24"/>
          <w:szCs w:val="24"/>
          <w:lang w:bidi="he-IL"/>
        </w:rPr>
        <w:br w:type="page"/>
      </w:r>
      <w:r w:rsidR="00D96EB1" w:rsidRPr="00D96EB1">
        <w:rPr>
          <w:rFonts w:ascii="Times New Roman" w:hAnsi="Times New Roman" w:cs="ＭＳ 明朝" w:hint="eastAsia"/>
          <w:color w:val="000000"/>
          <w:kern w:val="0"/>
          <w:szCs w:val="24"/>
          <w:lang w:bidi="he-IL"/>
        </w:rPr>
        <w:lastRenderedPageBreak/>
        <w:t>別記第１号様式</w:t>
      </w:r>
    </w:p>
    <w:p w:rsidR="00D96EB1" w:rsidRPr="00D96EB1" w:rsidRDefault="00D96EB1" w:rsidP="00D96EB1">
      <w:pPr>
        <w:overflowPunct w:val="0"/>
        <w:spacing w:line="300" w:lineRule="exact"/>
        <w:jc w:val="righ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【申請日】平成</w:t>
      </w:r>
      <w:r w:rsidR="00D675DE">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lang w:bidi="he-IL"/>
        </w:rPr>
        <w:t>年</w:t>
      </w:r>
      <w:r w:rsidRPr="00D96EB1">
        <w:rPr>
          <w:rFonts w:ascii="Times New Roman" w:hAnsi="Times New Roman" w:cs="ＭＳ 明朝" w:hint="eastAsia"/>
          <w:color w:val="000000"/>
          <w:kern w:val="0"/>
          <w:szCs w:val="24"/>
          <w:u w:val="single" w:color="000000"/>
          <w:lang w:bidi="he-IL"/>
        </w:rPr>
        <w:t xml:space="preserve">　　</w:t>
      </w:r>
      <w:r w:rsidRPr="00D96EB1">
        <w:rPr>
          <w:rFonts w:ascii="Times New Roman" w:hAnsi="Times New Roman" w:cs="ＭＳ 明朝" w:hint="eastAsia"/>
          <w:color w:val="000000"/>
          <w:kern w:val="0"/>
          <w:szCs w:val="24"/>
          <w:lang w:bidi="he-IL"/>
        </w:rPr>
        <w:t>月</w:t>
      </w:r>
      <w:r w:rsidRPr="00D96EB1">
        <w:rPr>
          <w:rFonts w:ascii="Times New Roman" w:hAnsi="Times New Roman" w:cs="ＭＳ 明朝" w:hint="eastAsia"/>
          <w:color w:val="000000"/>
          <w:kern w:val="0"/>
          <w:szCs w:val="24"/>
          <w:u w:val="single" w:color="000000"/>
          <w:lang w:bidi="he-IL"/>
        </w:rPr>
        <w:t xml:space="preserve">　　</w:t>
      </w:r>
      <w:r w:rsidRPr="00D96EB1">
        <w:rPr>
          <w:rFonts w:ascii="Times New Roman" w:hAnsi="Times New Roman" w:cs="ＭＳ 明朝" w:hint="eastAsia"/>
          <w:color w:val="000000"/>
          <w:kern w:val="0"/>
          <w:szCs w:val="24"/>
          <w:lang w:bidi="he-IL"/>
        </w:rPr>
        <w:t>日</w:t>
      </w:r>
    </w:p>
    <w:p w:rsidR="00D96EB1" w:rsidRPr="00D96EB1" w:rsidRDefault="00D96EB1" w:rsidP="00D96EB1">
      <w:pPr>
        <w:overflowPunct w:val="0"/>
        <w:spacing w:line="300" w:lineRule="exac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北海道オホーツク総合振興局長　様</w:t>
      </w:r>
    </w:p>
    <w:p w:rsidR="00D96EB1" w:rsidRPr="00D96EB1" w:rsidRDefault="00D96EB1" w:rsidP="00D96EB1">
      <w:pPr>
        <w:overflowPunct w:val="0"/>
        <w:spacing w:line="300" w:lineRule="exact"/>
        <w:textAlignment w:val="baseline"/>
        <w:rPr>
          <w:rFonts w:ascii="ＭＳ 明朝" w:hAnsi="Times New Roman" w:cs="Times New Roman"/>
          <w:color w:val="000000"/>
          <w:spacing w:val="2"/>
          <w:kern w:val="0"/>
          <w:szCs w:val="24"/>
          <w:lang w:bidi="he-IL"/>
        </w:rPr>
      </w:pPr>
    </w:p>
    <w:p w:rsidR="00D96EB1" w:rsidRPr="00D96EB1" w:rsidRDefault="00D96EB1" w:rsidP="00D96EB1">
      <w:pPr>
        <w:overflowPunct w:val="0"/>
        <w:spacing w:line="440" w:lineRule="exact"/>
        <w:ind w:firstLineChars="1900" w:firstLine="399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 xml:space="preserve">【申請者】住所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leftChars="2430" w:left="5103"/>
        <w:jc w:val="left"/>
        <w:textAlignment w:val="baseline"/>
        <w:rPr>
          <w:rFonts w:ascii="ＭＳ 明朝" w:hAnsi="Times New Roman" w:cs="Times New Roman"/>
          <w:color w:val="000000"/>
          <w:spacing w:val="2"/>
          <w:kern w:val="0"/>
          <w:szCs w:val="24"/>
          <w:u w:val="single"/>
          <w:lang w:bidi="he-IL"/>
        </w:rPr>
      </w:pPr>
      <w:r w:rsidRPr="00D96EB1">
        <w:rPr>
          <w:rFonts w:ascii="ＭＳ 明朝" w:hAnsi="Times New Roman" w:cs="Times New Roman" w:hint="eastAsia"/>
          <w:color w:val="000000"/>
          <w:spacing w:val="2"/>
          <w:kern w:val="0"/>
          <w:szCs w:val="24"/>
          <w:lang w:bidi="he-IL"/>
        </w:rPr>
        <w:t xml:space="preserve">　　　</w:t>
      </w:r>
      <w:r w:rsidRPr="00D96EB1">
        <w:rPr>
          <w:rFonts w:ascii="ＭＳ 明朝" w:hAnsi="Times New Roman" w:cs="Times New Roman" w:hint="eastAsia"/>
          <w:color w:val="000000"/>
          <w:spacing w:val="2"/>
          <w:kern w:val="0"/>
          <w:szCs w:val="24"/>
          <w:u w:val="single"/>
          <w:lang w:bidi="he-IL"/>
        </w:rPr>
        <w:t xml:space="preserve">　　　　　　　　　　　　　　　　 </w:t>
      </w:r>
    </w:p>
    <w:p w:rsidR="00D96EB1" w:rsidRPr="00D96EB1" w:rsidRDefault="00D96EB1" w:rsidP="00D96EB1">
      <w:pPr>
        <w:overflowPunct w:val="0"/>
        <w:spacing w:line="440" w:lineRule="exact"/>
        <w:ind w:leftChars="2430" w:left="5103"/>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leftChars="2430" w:left="5103"/>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 xml:space="preserve">連絡先　</w:t>
      </w:r>
      <w:r w:rsidRPr="00D96EB1">
        <w:rPr>
          <w:rFonts w:ascii="Times New Roman" w:hAnsi="Times New Roman" w:cs="ＭＳ 明朝" w:hint="eastAsia"/>
          <w:color w:val="000000"/>
          <w:kern w:val="0"/>
          <w:szCs w:val="24"/>
          <w:u w:val="single"/>
          <w:lang w:bidi="he-IL"/>
        </w:rPr>
        <w:t xml:space="preserve">　　　　</w:t>
      </w:r>
      <w:r w:rsidRPr="00D96EB1">
        <w:rPr>
          <w:rFonts w:ascii="Times New Roman" w:hAnsi="Times New Roman" w:cs="ＭＳ 明朝" w:hint="eastAsia"/>
          <w:color w:val="000000"/>
          <w:kern w:val="0"/>
          <w:szCs w:val="24"/>
          <w:u w:val="single" w:color="000000"/>
          <w:lang w:bidi="he-IL"/>
        </w:rPr>
        <w:t xml:space="preserve">‐　　　　‐　　　　</w:t>
      </w:r>
    </w:p>
    <w:p w:rsidR="00D96EB1" w:rsidRPr="00D96EB1" w:rsidRDefault="00D96EB1" w:rsidP="00D96EB1">
      <w:pPr>
        <w:overflowPunct w:val="0"/>
        <w:spacing w:line="440" w:lineRule="exact"/>
        <w:ind w:leftChars="2430" w:left="5103"/>
        <w:jc w:val="left"/>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t xml:space="preserve">携　帯　</w:t>
      </w:r>
      <w:r w:rsidRPr="00D96EB1">
        <w:rPr>
          <w:rFonts w:ascii="Times New Roman" w:hAnsi="Times New Roman" w:cs="ＭＳ 明朝" w:hint="eastAsia"/>
          <w:color w:val="000000"/>
          <w:kern w:val="0"/>
          <w:szCs w:val="24"/>
          <w:u w:val="single"/>
          <w:lang w:bidi="he-IL"/>
        </w:rPr>
        <w:t xml:space="preserve">　　　　</w:t>
      </w:r>
      <w:r w:rsidRPr="00D96EB1">
        <w:rPr>
          <w:rFonts w:ascii="Times New Roman" w:hAnsi="Times New Roman" w:cs="ＭＳ 明朝" w:hint="eastAsia"/>
          <w:color w:val="000000"/>
          <w:kern w:val="0"/>
          <w:szCs w:val="24"/>
          <w:u w:val="single" w:color="000000"/>
          <w:lang w:bidi="he-IL"/>
        </w:rPr>
        <w:t xml:space="preserve">‐　　　　‐　　　　</w:t>
      </w:r>
    </w:p>
    <w:p w:rsidR="00D96EB1" w:rsidRPr="00D96EB1" w:rsidRDefault="00D96EB1" w:rsidP="00D96EB1">
      <w:pPr>
        <w:overflowPunct w:val="0"/>
        <w:spacing w:line="440" w:lineRule="exact"/>
        <w:jc w:val="left"/>
        <w:textAlignment w:val="baseline"/>
        <w:rPr>
          <w:rFonts w:ascii="ＭＳ 明朝" w:hAnsi="Times New Roman" w:cs="Times New Roman"/>
          <w:color w:val="000000"/>
          <w:spacing w:val="2"/>
          <w:kern w:val="0"/>
          <w:szCs w:val="24"/>
          <w:lang w:bidi="he-IL"/>
        </w:rPr>
      </w:pPr>
      <w:r w:rsidRPr="00D96EB1">
        <w:rPr>
          <w:rFonts w:ascii="ＭＳ 明朝" w:hAnsi="Times New Roman" w:cs="Times New Roman" w:hint="eastAsia"/>
          <w:color w:val="000000"/>
          <w:spacing w:val="2"/>
          <w:kern w:val="0"/>
          <w:szCs w:val="24"/>
          <w:lang w:bidi="he-IL"/>
        </w:rPr>
        <w:t xml:space="preserve">　　　　　　　　　　　　　　　　　　　【同行者】</w:t>
      </w: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leftChars="2430" w:left="5103"/>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leftChars="2430" w:left="5103"/>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leftChars="2430" w:left="5103"/>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300" w:lineRule="exact"/>
        <w:jc w:val="left"/>
        <w:textAlignment w:val="baseline"/>
        <w:rPr>
          <w:rFonts w:ascii="Times New Roman" w:hAnsi="Times New Roman" w:cs="ＭＳ 明朝"/>
          <w:color w:val="FF0000"/>
          <w:kern w:val="0"/>
          <w:sz w:val="18"/>
          <w:szCs w:val="24"/>
          <w:lang w:bidi="he-IL"/>
        </w:rPr>
      </w:pPr>
      <w:r w:rsidRPr="00D96EB1">
        <w:rPr>
          <w:rFonts w:ascii="Times New Roman" w:hAnsi="Times New Roman" w:cs="ＭＳ 明朝" w:hint="eastAsia"/>
          <w:color w:val="000000"/>
          <w:kern w:val="0"/>
          <w:sz w:val="18"/>
          <w:szCs w:val="24"/>
          <w:lang w:bidi="he-IL"/>
        </w:rPr>
        <w:t xml:space="preserve">　　　　　　　　　　　　　　　　　　　　　　　　　　　　　※　同行者が５名以上の場合には、</w:t>
      </w:r>
      <w:r w:rsidRPr="000D050B">
        <w:rPr>
          <w:rFonts w:ascii="Times New Roman" w:hAnsi="Times New Roman" w:cs="ＭＳ 明朝" w:hint="eastAsia"/>
          <w:kern w:val="0"/>
          <w:sz w:val="18"/>
          <w:szCs w:val="24"/>
          <w:lang w:bidi="he-IL"/>
        </w:rPr>
        <w:t>申請書別紙（別記第</w:t>
      </w:r>
    </w:p>
    <w:p w:rsidR="00D96EB1" w:rsidRPr="00D96EB1" w:rsidRDefault="00D96EB1" w:rsidP="00D96EB1">
      <w:pPr>
        <w:overflowPunct w:val="0"/>
        <w:spacing w:line="300" w:lineRule="exact"/>
        <w:jc w:val="left"/>
        <w:textAlignment w:val="baseline"/>
        <w:rPr>
          <w:rFonts w:ascii="ＭＳ 明朝" w:hAnsi="Times New Roman" w:cs="Times New Roman"/>
          <w:color w:val="000000"/>
          <w:spacing w:val="2"/>
          <w:kern w:val="0"/>
          <w:sz w:val="18"/>
          <w:szCs w:val="24"/>
          <w:lang w:bidi="he-IL"/>
        </w:rPr>
      </w:pPr>
      <w:r w:rsidRPr="00D96EB1">
        <w:rPr>
          <w:rFonts w:ascii="ＭＳ 明朝" w:hAnsi="Times New Roman" w:cs="Times New Roman" w:hint="eastAsia"/>
          <w:color w:val="000000"/>
          <w:spacing w:val="2"/>
          <w:kern w:val="0"/>
          <w:sz w:val="18"/>
          <w:szCs w:val="24"/>
          <w:lang w:bidi="he-IL"/>
        </w:rPr>
        <w:t xml:space="preserve">　　　　　　　　　　　　　　　　　　　　　　　　　　　　　　</w:t>
      </w:r>
      <w:r w:rsidRPr="000D050B">
        <w:rPr>
          <w:rFonts w:ascii="ＭＳ 明朝" w:hAnsi="Times New Roman" w:cs="Times New Roman" w:hint="eastAsia"/>
          <w:spacing w:val="2"/>
          <w:kern w:val="0"/>
          <w:sz w:val="18"/>
          <w:szCs w:val="24"/>
          <w:lang w:bidi="he-IL"/>
        </w:rPr>
        <w:t>２号様式）または任意の名簿等</w:t>
      </w:r>
      <w:r w:rsidRPr="00D96EB1">
        <w:rPr>
          <w:rFonts w:ascii="ＭＳ 明朝" w:hAnsi="Times New Roman" w:cs="Times New Roman" w:hint="eastAsia"/>
          <w:color w:val="000000"/>
          <w:spacing w:val="2"/>
          <w:kern w:val="0"/>
          <w:sz w:val="18"/>
          <w:szCs w:val="24"/>
          <w:lang w:bidi="he-IL"/>
        </w:rPr>
        <w:t>を添付すること。</w:t>
      </w:r>
    </w:p>
    <w:p w:rsidR="00D96EB1" w:rsidRPr="00D96EB1" w:rsidRDefault="00D96EB1" w:rsidP="00D96EB1">
      <w:pPr>
        <w:overflowPunct w:val="0"/>
        <w:spacing w:line="300" w:lineRule="exact"/>
        <w:jc w:val="left"/>
        <w:textAlignment w:val="baseline"/>
        <w:rPr>
          <w:rFonts w:ascii="ＭＳ 明朝" w:hAnsi="Times New Roman" w:cs="Times New Roman"/>
          <w:color w:val="000000"/>
          <w:spacing w:val="2"/>
          <w:kern w:val="0"/>
          <w:szCs w:val="24"/>
          <w:lang w:bidi="he-IL"/>
        </w:rPr>
      </w:pPr>
    </w:p>
    <w:p w:rsidR="00D96EB1" w:rsidRPr="00D96EB1" w:rsidRDefault="00D96EB1" w:rsidP="00D96EB1">
      <w:pPr>
        <w:overflowPunct w:val="0"/>
        <w:spacing w:line="300" w:lineRule="exact"/>
        <w:jc w:val="center"/>
        <w:textAlignment w:val="baseline"/>
        <w:rPr>
          <w:rFonts w:ascii="ＭＳ 明朝" w:hAnsi="Times New Roman" w:cs="Times New Roman"/>
          <w:color w:val="000000"/>
          <w:spacing w:val="2"/>
          <w:kern w:val="0"/>
          <w:sz w:val="28"/>
          <w:szCs w:val="24"/>
          <w:lang w:bidi="he-IL"/>
        </w:rPr>
      </w:pPr>
      <w:r w:rsidRPr="00D96EB1">
        <w:rPr>
          <w:rFonts w:ascii="Times New Roman" w:hAnsi="Times New Roman" w:cs="ＭＳ 明朝" w:hint="eastAsia"/>
          <w:color w:val="000000"/>
          <w:kern w:val="0"/>
          <w:sz w:val="28"/>
          <w:szCs w:val="24"/>
          <w:lang w:bidi="he-IL"/>
        </w:rPr>
        <w:t>道　路　特　例　使　用　承　認　申　請　書</w:t>
      </w:r>
    </w:p>
    <w:p w:rsidR="00D96EB1" w:rsidRPr="00D96EB1" w:rsidRDefault="00D96EB1" w:rsidP="00D96EB1">
      <w:pPr>
        <w:overflowPunct w:val="0"/>
        <w:spacing w:line="300" w:lineRule="exact"/>
        <w:textAlignment w:val="baseline"/>
        <w:rPr>
          <w:rFonts w:ascii="ＭＳ 明朝" w:hAnsi="Times New Roman" w:cs="Times New Roman"/>
          <w:color w:val="000000"/>
          <w:spacing w:val="2"/>
          <w:kern w:val="0"/>
          <w:szCs w:val="24"/>
          <w:lang w:bidi="he-IL"/>
        </w:rPr>
      </w:pPr>
    </w:p>
    <w:p w:rsidR="00D96EB1" w:rsidRPr="00D96EB1" w:rsidRDefault="00D96EB1" w:rsidP="00D96EB1">
      <w:pPr>
        <w:overflowPunct w:val="0"/>
        <w:spacing w:line="300" w:lineRule="exact"/>
        <w:ind w:firstLineChars="59" w:firstLine="124"/>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次のとおり通行止区間の徒歩による道路使用の承認について申請します。</w:t>
      </w:r>
    </w:p>
    <w:p w:rsidR="00D96EB1" w:rsidRPr="00D96EB1" w:rsidRDefault="00D96EB1" w:rsidP="00D96EB1">
      <w:pPr>
        <w:overflowPunct w:val="0"/>
        <w:spacing w:line="300" w:lineRule="exact"/>
        <w:textAlignment w:val="baseline"/>
        <w:rPr>
          <w:rFonts w:ascii="ＭＳ 明朝" w:hAnsi="Times New Roman" w:cs="Times New Roman"/>
          <w:color w:val="000000"/>
          <w:spacing w:val="2"/>
          <w:kern w:val="0"/>
          <w:szCs w:val="24"/>
          <w:lang w:bidi="he-IL"/>
        </w:rPr>
      </w:pPr>
    </w:p>
    <w:p w:rsidR="00D96EB1" w:rsidRPr="00D96EB1" w:rsidRDefault="00D96EB1" w:rsidP="00D96EB1">
      <w:pPr>
        <w:overflowPunct w:val="0"/>
        <w:spacing w:line="300" w:lineRule="exact"/>
        <w:jc w:val="center"/>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記</w:t>
      </w:r>
    </w:p>
    <w:p w:rsidR="00D96EB1" w:rsidRPr="00D96EB1" w:rsidRDefault="00D96EB1" w:rsidP="00D96EB1">
      <w:pPr>
        <w:overflowPunct w:val="0"/>
        <w:spacing w:line="300" w:lineRule="exac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１　道路使用場所　　道道知床公園線（カムイワッカゲートから硫黄山登山口まで）</w:t>
      </w:r>
    </w:p>
    <w:p w:rsidR="00D96EB1" w:rsidRPr="00D96EB1" w:rsidRDefault="00D96EB1" w:rsidP="00D96EB1">
      <w:pPr>
        <w:overflowPunct w:val="0"/>
        <w:spacing w:line="300" w:lineRule="exact"/>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t>２　道路使用目的　　登山のため【登山行程をいずれかに丸印を付す】</w:t>
      </w:r>
    </w:p>
    <w:p w:rsidR="00D96EB1" w:rsidRPr="00D96EB1" w:rsidRDefault="00D96EB1" w:rsidP="00D96EB1">
      <w:pPr>
        <w:overflowPunct w:val="0"/>
        <w:spacing w:line="300" w:lineRule="exact"/>
        <w:ind w:leftChars="607" w:left="1275"/>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t xml:space="preserve">　　　　　（　　）硫黄山往復（途中引き返しも含む）</w:t>
      </w:r>
    </w:p>
    <w:p w:rsidR="00D96EB1" w:rsidRPr="00D96EB1" w:rsidRDefault="00D96EB1" w:rsidP="00D96EB1">
      <w:pPr>
        <w:overflowPunct w:val="0"/>
        <w:spacing w:line="300" w:lineRule="exact"/>
        <w:ind w:leftChars="607" w:left="1275"/>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t xml:space="preserve">　　　　　（　　）知床連山縦走（入山：カムイワッカ→下山：岩尾別）</w:t>
      </w:r>
    </w:p>
    <w:p w:rsidR="00D96EB1" w:rsidRPr="00D96EB1" w:rsidRDefault="00D96EB1" w:rsidP="00D96EB1">
      <w:pPr>
        <w:overflowPunct w:val="0"/>
        <w:spacing w:line="300" w:lineRule="exact"/>
        <w:ind w:leftChars="607" w:left="1275"/>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t xml:space="preserve">　　　　　（　　）知床連山縦走（入山：カムイワッカ→下山：羅臼町湯の沢）</w:t>
      </w:r>
    </w:p>
    <w:p w:rsidR="00D96EB1" w:rsidRPr="00D96EB1" w:rsidRDefault="00D96EB1" w:rsidP="00D96EB1">
      <w:pPr>
        <w:overflowPunct w:val="0"/>
        <w:spacing w:line="300" w:lineRule="exact"/>
        <w:ind w:leftChars="607" w:left="1275"/>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t xml:space="preserve">　　　　　（　　）知床連山縦走（入山：岩尾別　　　→下山：カムイワッカ）</w:t>
      </w:r>
    </w:p>
    <w:p w:rsidR="00D96EB1" w:rsidRPr="00D96EB1" w:rsidRDefault="00D96EB1" w:rsidP="00D96EB1">
      <w:pPr>
        <w:overflowPunct w:val="0"/>
        <w:spacing w:line="300" w:lineRule="exact"/>
        <w:ind w:leftChars="607" w:left="1275"/>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t xml:space="preserve">　　　　　（　　）知床連山縦走（入山：羅臼町湯の沢→下山：カムイワッカ）</w:t>
      </w:r>
    </w:p>
    <w:p w:rsidR="00D96EB1" w:rsidRPr="00D96EB1" w:rsidRDefault="00D96EB1" w:rsidP="00D96EB1">
      <w:pPr>
        <w:overflowPunct w:val="0"/>
        <w:spacing w:line="300" w:lineRule="exact"/>
        <w:ind w:leftChars="607" w:left="1275"/>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t xml:space="preserve">　　　　　（　　）その他（沢登り等）（</w:t>
      </w:r>
      <w:r w:rsidRPr="00D96EB1">
        <w:rPr>
          <w:rFonts w:ascii="Times New Roman" w:hAnsi="Times New Roman" w:cs="ＭＳ 明朝" w:hint="eastAsia"/>
          <w:color w:val="000000"/>
          <w:kern w:val="0"/>
          <w:szCs w:val="24"/>
          <w:u w:val="single"/>
          <w:lang w:bidi="he-IL"/>
        </w:rPr>
        <w:t xml:space="preserve">　　　　　　　　　　　　　　　　</w:t>
      </w:r>
      <w:r w:rsidRPr="00D96EB1">
        <w:rPr>
          <w:rFonts w:ascii="Times New Roman" w:hAnsi="Times New Roman" w:cs="ＭＳ 明朝" w:hint="eastAsia"/>
          <w:color w:val="000000"/>
          <w:kern w:val="0"/>
          <w:szCs w:val="24"/>
          <w:lang w:bidi="he-IL"/>
        </w:rPr>
        <w:t>）</w:t>
      </w:r>
    </w:p>
    <w:p w:rsidR="00D96EB1" w:rsidRPr="00D96EB1" w:rsidRDefault="00D96EB1" w:rsidP="00D96EB1">
      <w:pPr>
        <w:overflowPunct w:val="0"/>
        <w:spacing w:line="300" w:lineRule="exact"/>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３　道路使用期間（通行予定日）　　平成２４年</w:t>
      </w:r>
      <w:r w:rsidRPr="00D96EB1">
        <w:rPr>
          <w:rFonts w:ascii="Times New Roman" w:hAnsi="Times New Roman" w:cs="ＭＳ 明朝" w:hint="eastAsia"/>
          <w:color w:val="000000"/>
          <w:kern w:val="0"/>
          <w:szCs w:val="24"/>
          <w:u w:val="single" w:color="000000"/>
          <w:lang w:bidi="he-IL"/>
        </w:rPr>
        <w:t xml:space="preserve">　　　</w:t>
      </w:r>
      <w:r w:rsidRPr="00D96EB1">
        <w:rPr>
          <w:rFonts w:ascii="Times New Roman" w:hAnsi="Times New Roman" w:cs="ＭＳ 明朝" w:hint="eastAsia"/>
          <w:color w:val="000000"/>
          <w:kern w:val="0"/>
          <w:szCs w:val="24"/>
          <w:lang w:bidi="he-IL"/>
        </w:rPr>
        <w:t>月</w:t>
      </w:r>
      <w:r w:rsidRPr="00D96EB1">
        <w:rPr>
          <w:rFonts w:ascii="Times New Roman" w:hAnsi="Times New Roman" w:cs="ＭＳ 明朝" w:hint="eastAsia"/>
          <w:color w:val="000000"/>
          <w:kern w:val="0"/>
          <w:szCs w:val="24"/>
          <w:u w:val="single" w:color="000000"/>
          <w:lang w:bidi="he-IL"/>
        </w:rPr>
        <w:t xml:space="preserve">　　　</w:t>
      </w:r>
      <w:r w:rsidRPr="00D96EB1">
        <w:rPr>
          <w:rFonts w:ascii="Times New Roman" w:hAnsi="Times New Roman" w:cs="ＭＳ 明朝" w:hint="eastAsia"/>
          <w:color w:val="000000"/>
          <w:kern w:val="0"/>
          <w:szCs w:val="24"/>
          <w:lang w:bidi="he-IL"/>
        </w:rPr>
        <w:t>日（～</w:t>
      </w:r>
      <w:r w:rsidRPr="00D96EB1">
        <w:rPr>
          <w:rFonts w:ascii="Times New Roman" w:hAnsi="Times New Roman" w:cs="ＭＳ 明朝" w:hint="eastAsia"/>
          <w:color w:val="000000"/>
          <w:kern w:val="0"/>
          <w:szCs w:val="24"/>
          <w:u w:val="single" w:color="000000"/>
          <w:lang w:bidi="he-IL"/>
        </w:rPr>
        <w:t xml:space="preserve">　　　</w:t>
      </w:r>
      <w:r w:rsidRPr="00D96EB1">
        <w:rPr>
          <w:rFonts w:ascii="Times New Roman" w:hAnsi="Times New Roman" w:cs="ＭＳ 明朝" w:hint="eastAsia"/>
          <w:color w:val="000000"/>
          <w:kern w:val="0"/>
          <w:szCs w:val="24"/>
          <w:lang w:bidi="he-IL"/>
        </w:rPr>
        <w:t>月</w:t>
      </w:r>
      <w:r w:rsidRPr="00D96EB1">
        <w:rPr>
          <w:rFonts w:ascii="Times New Roman" w:hAnsi="Times New Roman" w:cs="ＭＳ 明朝" w:hint="eastAsia"/>
          <w:color w:val="000000"/>
          <w:kern w:val="0"/>
          <w:szCs w:val="24"/>
          <w:u w:val="single" w:color="000000"/>
          <w:lang w:bidi="he-IL"/>
        </w:rPr>
        <w:t xml:space="preserve">　　　</w:t>
      </w:r>
      <w:r w:rsidRPr="00D96EB1">
        <w:rPr>
          <w:rFonts w:ascii="Times New Roman" w:hAnsi="Times New Roman" w:cs="ＭＳ 明朝" w:hint="eastAsia"/>
          <w:color w:val="000000"/>
          <w:kern w:val="0"/>
          <w:szCs w:val="24"/>
          <w:lang w:bidi="he-IL"/>
        </w:rPr>
        <w:t>日）</w:t>
      </w:r>
    </w:p>
    <w:p w:rsidR="00D96EB1" w:rsidRPr="00D96EB1" w:rsidRDefault="00D96EB1" w:rsidP="00D96EB1">
      <w:pPr>
        <w:numPr>
          <w:ilvl w:val="0"/>
          <w:numId w:val="1"/>
        </w:numPr>
        <w:overflowPunct w:val="0"/>
        <w:spacing w:line="300" w:lineRule="exact"/>
        <w:textAlignment w:val="baseline"/>
        <w:rPr>
          <w:rFonts w:ascii="Times New Roman" w:hAnsi="Times New Roman" w:cs="ＭＳ 明朝"/>
          <w:kern w:val="0"/>
          <w:sz w:val="18"/>
          <w:szCs w:val="18"/>
          <w:lang w:bidi="he-IL"/>
        </w:rPr>
      </w:pPr>
      <w:r w:rsidRPr="00D96EB1">
        <w:rPr>
          <w:rFonts w:ascii="Times New Roman" w:hAnsi="Times New Roman" w:cs="ＭＳ 明朝" w:hint="eastAsia"/>
          <w:kern w:val="0"/>
          <w:sz w:val="18"/>
          <w:szCs w:val="18"/>
          <w:lang w:bidi="he-IL"/>
        </w:rPr>
        <w:t>使用期間は予定であってもできる限り短期間とすること。</w:t>
      </w:r>
    </w:p>
    <w:p w:rsidR="00D96EB1" w:rsidRPr="00D96EB1" w:rsidRDefault="00D96EB1" w:rsidP="00D96EB1">
      <w:pPr>
        <w:overflowPunct w:val="0"/>
        <w:spacing w:line="300" w:lineRule="exac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４　確約事項</w:t>
      </w:r>
    </w:p>
    <w:p w:rsidR="00D96EB1" w:rsidRPr="00D96EB1" w:rsidRDefault="00D96EB1" w:rsidP="00D96EB1">
      <w:pPr>
        <w:overflowPunct w:val="0"/>
        <w:spacing w:line="300" w:lineRule="exact"/>
        <w:ind w:firstLineChars="100" w:firstLine="21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通行止区間の道路使用に当たって、次のとおり確約</w:t>
      </w:r>
      <w:r w:rsidRPr="00D96EB1">
        <w:rPr>
          <w:rFonts w:ascii="Times New Roman" w:hAnsi="Times New Roman" w:cs="ＭＳ 明朝" w:hint="eastAsia"/>
          <w:kern w:val="0"/>
          <w:szCs w:val="24"/>
          <w:lang w:bidi="he-IL"/>
        </w:rPr>
        <w:t>し、同行者にも確約させます。</w:t>
      </w:r>
    </w:p>
    <w:p w:rsidR="00D96EB1" w:rsidRPr="00D96EB1" w:rsidRDefault="00D96EB1" w:rsidP="00D96EB1">
      <w:pPr>
        <w:overflowPunct w:val="0"/>
        <w:spacing w:line="300" w:lineRule="exact"/>
        <w:ind w:firstLineChars="100" w:firstLine="210"/>
        <w:jc w:val="left"/>
        <w:textAlignment w:val="baseline"/>
        <w:rPr>
          <w:rFonts w:ascii="ＭＳ 明朝" w:hAnsi="Times New Roman" w:cs="Times New Roman"/>
          <w:color w:val="000000"/>
          <w:spacing w:val="2"/>
          <w:kern w:val="0"/>
          <w:szCs w:val="24"/>
          <w:lang w:bidi="he-IL"/>
        </w:rPr>
      </w:pPr>
      <w:r w:rsidRPr="00D96EB1">
        <w:rPr>
          <w:rFonts w:ascii="ＭＳ 明朝" w:hAnsi="ＭＳ 明朝" w:cs="ＭＳ 明朝"/>
          <w:color w:val="000000"/>
          <w:kern w:val="0"/>
          <w:szCs w:val="24"/>
          <w:lang w:bidi="he-IL"/>
        </w:rPr>
        <w:t>(</w:t>
      </w:r>
      <w:r w:rsidRPr="00D96EB1">
        <w:rPr>
          <w:rFonts w:ascii="Times New Roman" w:hAnsi="Times New Roman" w:cs="Times New Roman"/>
          <w:color w:val="000000"/>
          <w:kern w:val="0"/>
          <w:szCs w:val="24"/>
          <w:lang w:bidi="he-IL"/>
        </w:rPr>
        <w:t>1</w:t>
      </w:r>
      <w:r w:rsidRPr="00D96EB1">
        <w:rPr>
          <w:rFonts w:ascii="ＭＳ 明朝" w:hAnsi="ＭＳ 明朝" w:cs="ＭＳ 明朝"/>
          <w:color w:val="000000"/>
          <w:kern w:val="0"/>
          <w:szCs w:val="24"/>
          <w:lang w:bidi="he-IL"/>
        </w:rPr>
        <w:t>)</w:t>
      </w:r>
      <w:r w:rsidRPr="00D96EB1">
        <w:rPr>
          <w:rFonts w:ascii="ＭＳ 明朝" w:hAnsi="ＭＳ 明朝" w:cs="ＭＳ 明朝" w:hint="eastAsia"/>
          <w:color w:val="000000"/>
          <w:kern w:val="0"/>
          <w:szCs w:val="24"/>
          <w:lang w:bidi="he-IL"/>
        </w:rPr>
        <w:t xml:space="preserve">　</w:t>
      </w:r>
      <w:r w:rsidRPr="00D96EB1">
        <w:rPr>
          <w:rFonts w:ascii="Times New Roman" w:hAnsi="Times New Roman" w:cs="ＭＳ 明朝" w:hint="eastAsia"/>
          <w:color w:val="000000"/>
          <w:kern w:val="0"/>
          <w:szCs w:val="24"/>
          <w:lang w:bidi="he-IL"/>
        </w:rPr>
        <w:t>落石等が発生した場合には、直ちに道路使用を中止します。</w:t>
      </w:r>
    </w:p>
    <w:p w:rsidR="00D96EB1" w:rsidRPr="00D96EB1" w:rsidRDefault="00D96EB1" w:rsidP="00D96EB1">
      <w:pPr>
        <w:overflowPunct w:val="0"/>
        <w:spacing w:line="300" w:lineRule="exact"/>
        <w:ind w:firstLineChars="100" w:firstLine="210"/>
        <w:textAlignment w:val="baseline"/>
        <w:rPr>
          <w:rFonts w:ascii="ＭＳ 明朝" w:hAnsi="Times New Roman" w:cs="Times New Roman"/>
          <w:color w:val="000000"/>
          <w:spacing w:val="2"/>
          <w:kern w:val="0"/>
          <w:szCs w:val="24"/>
          <w:lang w:bidi="he-IL"/>
        </w:rPr>
      </w:pPr>
      <w:r w:rsidRPr="00D96EB1">
        <w:rPr>
          <w:rFonts w:ascii="ＭＳ 明朝" w:hAnsi="ＭＳ 明朝" w:cs="ＭＳ 明朝"/>
          <w:color w:val="000000"/>
          <w:kern w:val="0"/>
          <w:szCs w:val="24"/>
          <w:lang w:bidi="he-IL"/>
        </w:rPr>
        <w:t>(</w:t>
      </w:r>
      <w:r w:rsidRPr="00D96EB1">
        <w:rPr>
          <w:rFonts w:ascii="Times New Roman" w:hAnsi="Times New Roman" w:cs="Times New Roman"/>
          <w:color w:val="000000"/>
          <w:kern w:val="0"/>
          <w:szCs w:val="24"/>
          <w:lang w:bidi="he-IL"/>
        </w:rPr>
        <w:t>2</w:t>
      </w:r>
      <w:r w:rsidRPr="00D96EB1">
        <w:rPr>
          <w:rFonts w:ascii="ＭＳ 明朝" w:hAnsi="ＭＳ 明朝" w:cs="ＭＳ 明朝"/>
          <w:color w:val="000000"/>
          <w:kern w:val="0"/>
          <w:szCs w:val="24"/>
          <w:lang w:bidi="he-IL"/>
        </w:rPr>
        <w:t>)</w:t>
      </w:r>
      <w:r w:rsidRPr="00D96EB1">
        <w:rPr>
          <w:rFonts w:ascii="ＭＳ 明朝" w:hAnsi="ＭＳ 明朝" w:cs="ＭＳ 明朝" w:hint="eastAsia"/>
          <w:color w:val="000000"/>
          <w:kern w:val="0"/>
          <w:szCs w:val="24"/>
          <w:lang w:bidi="he-IL"/>
        </w:rPr>
        <w:t xml:space="preserve">　</w:t>
      </w:r>
      <w:r w:rsidRPr="00D96EB1">
        <w:rPr>
          <w:rFonts w:ascii="Times New Roman" w:hAnsi="Times New Roman" w:cs="ＭＳ 明朝" w:hint="eastAsia"/>
          <w:color w:val="000000"/>
          <w:kern w:val="0"/>
          <w:szCs w:val="24"/>
          <w:lang w:bidi="he-IL"/>
        </w:rPr>
        <w:t>事故防止に関しては、申請者の責任において万全を期することとします。</w:t>
      </w:r>
    </w:p>
    <w:p w:rsidR="00D96EB1" w:rsidRPr="00D96EB1" w:rsidRDefault="00D96EB1" w:rsidP="00D96EB1">
      <w:pPr>
        <w:overflowPunct w:val="0"/>
        <w:spacing w:line="300" w:lineRule="exact"/>
        <w:ind w:firstLineChars="100" w:firstLine="210"/>
        <w:textAlignment w:val="baseline"/>
        <w:rPr>
          <w:rFonts w:ascii="ＭＳ 明朝" w:hAnsi="Times New Roman" w:cs="Times New Roman"/>
          <w:color w:val="000000"/>
          <w:spacing w:val="2"/>
          <w:kern w:val="0"/>
          <w:szCs w:val="24"/>
          <w:lang w:bidi="he-IL"/>
        </w:rPr>
      </w:pPr>
      <w:r w:rsidRPr="00D96EB1">
        <w:rPr>
          <w:rFonts w:ascii="ＭＳ 明朝" w:hAnsi="ＭＳ 明朝" w:cs="ＭＳ 明朝"/>
          <w:color w:val="000000"/>
          <w:kern w:val="0"/>
          <w:szCs w:val="24"/>
          <w:lang w:bidi="he-IL"/>
        </w:rPr>
        <w:t>(</w:t>
      </w:r>
      <w:r w:rsidRPr="00D96EB1">
        <w:rPr>
          <w:rFonts w:ascii="Times New Roman" w:hAnsi="Times New Roman" w:cs="Times New Roman"/>
          <w:color w:val="000000"/>
          <w:kern w:val="0"/>
          <w:szCs w:val="24"/>
          <w:lang w:bidi="he-IL"/>
        </w:rPr>
        <w:t>3</w:t>
      </w:r>
      <w:r w:rsidRPr="00D96EB1">
        <w:rPr>
          <w:rFonts w:ascii="ＭＳ 明朝" w:hAnsi="ＭＳ 明朝" w:cs="ＭＳ 明朝"/>
          <w:color w:val="000000"/>
          <w:kern w:val="0"/>
          <w:szCs w:val="24"/>
          <w:lang w:bidi="he-IL"/>
        </w:rPr>
        <w:t>)</w:t>
      </w:r>
      <w:r w:rsidRPr="00D96EB1">
        <w:rPr>
          <w:rFonts w:ascii="ＭＳ 明朝" w:hAnsi="ＭＳ 明朝" w:cs="ＭＳ 明朝" w:hint="eastAsia"/>
          <w:color w:val="000000"/>
          <w:kern w:val="0"/>
          <w:szCs w:val="24"/>
          <w:lang w:bidi="he-IL"/>
        </w:rPr>
        <w:t xml:space="preserve">　</w:t>
      </w:r>
      <w:r w:rsidRPr="00D96EB1">
        <w:rPr>
          <w:rFonts w:ascii="Times New Roman" w:hAnsi="Times New Roman" w:cs="ＭＳ 明朝" w:hint="eastAsia"/>
          <w:color w:val="000000"/>
          <w:kern w:val="0"/>
          <w:szCs w:val="24"/>
          <w:lang w:bidi="he-IL"/>
        </w:rPr>
        <w:t>第三者に与えた損害は、申請者の責任において解決します。</w:t>
      </w:r>
    </w:p>
    <w:p w:rsidR="00D96EB1" w:rsidRPr="00D96EB1" w:rsidRDefault="00D96EB1" w:rsidP="00D96EB1">
      <w:pPr>
        <w:overflowPunct w:val="0"/>
        <w:spacing w:line="300" w:lineRule="exact"/>
        <w:ind w:leftChars="100" w:left="582" w:hangingChars="177" w:hanging="372"/>
        <w:textAlignment w:val="baseline"/>
        <w:rPr>
          <w:rFonts w:ascii="ＭＳ 明朝" w:hAnsi="Times New Roman" w:cs="Times New Roman"/>
          <w:color w:val="000000"/>
          <w:spacing w:val="2"/>
          <w:kern w:val="0"/>
          <w:szCs w:val="24"/>
          <w:lang w:bidi="he-IL"/>
        </w:rPr>
      </w:pPr>
      <w:r w:rsidRPr="00D96EB1">
        <w:rPr>
          <w:rFonts w:ascii="ＭＳ 明朝" w:hAnsi="ＭＳ 明朝" w:cs="ＭＳ 明朝"/>
          <w:color w:val="000000"/>
          <w:kern w:val="0"/>
          <w:szCs w:val="24"/>
          <w:lang w:bidi="he-IL"/>
        </w:rPr>
        <w:t>(</w:t>
      </w:r>
      <w:r w:rsidRPr="00D96EB1">
        <w:rPr>
          <w:rFonts w:ascii="Times New Roman" w:hAnsi="Times New Roman" w:cs="Times New Roman"/>
          <w:color w:val="000000"/>
          <w:kern w:val="0"/>
          <w:szCs w:val="24"/>
          <w:lang w:bidi="he-IL"/>
        </w:rPr>
        <w:t>4</w:t>
      </w:r>
      <w:r w:rsidRPr="00D96EB1">
        <w:rPr>
          <w:rFonts w:ascii="ＭＳ 明朝" w:hAnsi="ＭＳ 明朝" w:cs="ＭＳ 明朝"/>
          <w:color w:val="000000"/>
          <w:kern w:val="0"/>
          <w:szCs w:val="24"/>
          <w:lang w:bidi="he-IL"/>
        </w:rPr>
        <w:t>)</w:t>
      </w:r>
      <w:r w:rsidRPr="00D96EB1">
        <w:rPr>
          <w:rFonts w:ascii="ＭＳ 明朝" w:hAnsi="ＭＳ 明朝" w:cs="ＭＳ 明朝" w:hint="eastAsia"/>
          <w:color w:val="000000"/>
          <w:kern w:val="0"/>
          <w:szCs w:val="24"/>
          <w:lang w:bidi="he-IL"/>
        </w:rPr>
        <w:t xml:space="preserve">　</w:t>
      </w:r>
      <w:r w:rsidRPr="00D96EB1">
        <w:rPr>
          <w:rFonts w:ascii="Times New Roman" w:hAnsi="Times New Roman" w:cs="ＭＳ 明朝" w:hint="eastAsia"/>
          <w:color w:val="000000"/>
          <w:kern w:val="0"/>
          <w:szCs w:val="24"/>
          <w:lang w:bidi="he-IL"/>
        </w:rPr>
        <w:t>万が一事故等が発生した場合は、オホーツク総合振興局長等へ遅滞なく連絡するとともに、申請者が一切の責任をもって処理します。</w:t>
      </w:r>
    </w:p>
    <w:p w:rsidR="00D96EB1" w:rsidRPr="00D96EB1" w:rsidRDefault="00D96EB1" w:rsidP="00D96EB1">
      <w:pPr>
        <w:overflowPunct w:val="0"/>
        <w:spacing w:line="300" w:lineRule="exact"/>
        <w:ind w:leftChars="100" w:left="372" w:hangingChars="77" w:hanging="162"/>
        <w:textAlignment w:val="baseline"/>
        <w:rPr>
          <w:rFonts w:ascii="ＭＳ 明朝" w:hAnsi="Times New Roman" w:cs="Times New Roman"/>
          <w:color w:val="000000"/>
          <w:spacing w:val="2"/>
          <w:kern w:val="0"/>
          <w:szCs w:val="24"/>
          <w:lang w:bidi="he-IL"/>
        </w:rPr>
      </w:pPr>
      <w:r w:rsidRPr="00D96EB1">
        <w:rPr>
          <w:rFonts w:ascii="ＭＳ 明朝" w:hAnsi="ＭＳ 明朝" w:cs="ＭＳ 明朝"/>
          <w:color w:val="000000"/>
          <w:kern w:val="0"/>
          <w:szCs w:val="24"/>
          <w:lang w:bidi="he-IL"/>
        </w:rPr>
        <w:t>(</w:t>
      </w:r>
      <w:r w:rsidRPr="00D96EB1">
        <w:rPr>
          <w:rFonts w:ascii="Times New Roman" w:hAnsi="Times New Roman" w:cs="Times New Roman"/>
          <w:color w:val="000000"/>
          <w:kern w:val="0"/>
          <w:szCs w:val="24"/>
          <w:lang w:bidi="he-IL"/>
        </w:rPr>
        <w:t>5</w:t>
      </w:r>
      <w:r w:rsidRPr="00D96EB1">
        <w:rPr>
          <w:rFonts w:ascii="ＭＳ 明朝" w:hAnsi="ＭＳ 明朝" w:cs="ＭＳ 明朝"/>
          <w:color w:val="000000"/>
          <w:kern w:val="0"/>
          <w:szCs w:val="24"/>
          <w:lang w:bidi="he-IL"/>
        </w:rPr>
        <w:t>)</w:t>
      </w:r>
      <w:r w:rsidRPr="00D96EB1">
        <w:rPr>
          <w:rFonts w:ascii="ＭＳ 明朝" w:hAnsi="ＭＳ 明朝" w:cs="ＭＳ 明朝" w:hint="eastAsia"/>
          <w:color w:val="000000"/>
          <w:kern w:val="0"/>
          <w:szCs w:val="24"/>
          <w:lang w:bidi="he-IL"/>
        </w:rPr>
        <w:t xml:space="preserve">　</w:t>
      </w:r>
      <w:r w:rsidRPr="00D96EB1">
        <w:rPr>
          <w:rFonts w:ascii="Times New Roman" w:hAnsi="Times New Roman" w:cs="ＭＳ 明朝" w:hint="eastAsia"/>
          <w:color w:val="000000"/>
          <w:kern w:val="0"/>
          <w:szCs w:val="24"/>
          <w:lang w:bidi="he-IL"/>
        </w:rPr>
        <w:t>気象に関する警報が発表されているときは、道路使用は中止します。</w:t>
      </w:r>
    </w:p>
    <w:p w:rsidR="00D96EB1" w:rsidRPr="00D96EB1" w:rsidRDefault="00D96EB1" w:rsidP="00D96EB1">
      <w:pPr>
        <w:overflowPunct w:val="0"/>
        <w:spacing w:line="300" w:lineRule="exact"/>
        <w:ind w:leftChars="302" w:left="634" w:firstLineChars="59" w:firstLine="124"/>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また、自らの責任において気象に関する情報及び現地状況等を把握し、危険がある（または予想される）場合には道路使用は中止します。</w:t>
      </w:r>
    </w:p>
    <w:p w:rsidR="00D96EB1" w:rsidRDefault="00D96EB1" w:rsidP="00D96EB1">
      <w:pPr>
        <w:overflowPunct w:val="0"/>
        <w:spacing w:line="300" w:lineRule="exact"/>
        <w:ind w:firstLineChars="100" w:firstLine="210"/>
        <w:textAlignment w:val="baseline"/>
        <w:rPr>
          <w:rFonts w:ascii="ＭＳ 明朝" w:hAnsi="ＭＳ 明朝" w:cs="ＭＳ 明朝"/>
          <w:color w:val="000000"/>
          <w:kern w:val="0"/>
          <w:szCs w:val="24"/>
          <w:lang w:bidi="he-IL"/>
        </w:rPr>
      </w:pPr>
      <w:r w:rsidRPr="00D96EB1">
        <w:rPr>
          <w:rFonts w:ascii="ＭＳ 明朝" w:hAnsi="ＭＳ 明朝" w:cs="ＭＳ 明朝" w:hint="eastAsia"/>
          <w:color w:val="000000"/>
          <w:kern w:val="0"/>
          <w:szCs w:val="24"/>
          <w:lang w:bidi="he-IL"/>
        </w:rPr>
        <w:t>(6)　日中の時間以外の道路使用はしません。</w:t>
      </w:r>
    </w:p>
    <w:p w:rsidR="00D96EB1" w:rsidRPr="00D96EB1" w:rsidRDefault="00D96EB1" w:rsidP="00D96EB1">
      <w:pPr>
        <w:overflowPunct w:val="0"/>
        <w:spacing w:line="300" w:lineRule="exact"/>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lastRenderedPageBreak/>
        <w:t>別記第２号様式</w:t>
      </w:r>
    </w:p>
    <w:p w:rsidR="00D96EB1" w:rsidRPr="00D96EB1" w:rsidRDefault="00D96EB1" w:rsidP="00D96EB1">
      <w:pPr>
        <w:overflowPunct w:val="0"/>
        <w:spacing w:line="300" w:lineRule="exact"/>
        <w:textAlignment w:val="baseline"/>
        <w:rPr>
          <w:rFonts w:ascii="Times New Roman" w:hAnsi="Times New Roman" w:cs="ＭＳ 明朝"/>
          <w:color w:val="000000"/>
          <w:kern w:val="0"/>
          <w:szCs w:val="24"/>
          <w:lang w:bidi="he-IL"/>
        </w:rPr>
      </w:pPr>
    </w:p>
    <w:p w:rsidR="00D96EB1" w:rsidRPr="00D96EB1" w:rsidRDefault="00D96EB1" w:rsidP="00D96EB1">
      <w:pPr>
        <w:overflowPunct w:val="0"/>
        <w:spacing w:line="300" w:lineRule="exact"/>
        <w:jc w:val="center"/>
        <w:textAlignment w:val="baseline"/>
        <w:rPr>
          <w:rFonts w:ascii="Times New Roman" w:hAnsi="Times New Roman" w:cs="ＭＳ 明朝"/>
          <w:color w:val="000000"/>
          <w:kern w:val="0"/>
          <w:sz w:val="28"/>
          <w:szCs w:val="28"/>
          <w:lang w:bidi="he-IL"/>
        </w:rPr>
      </w:pPr>
      <w:r w:rsidRPr="00D96EB1">
        <w:rPr>
          <w:rFonts w:ascii="Times New Roman" w:hAnsi="Times New Roman" w:cs="ＭＳ 明朝" w:hint="eastAsia"/>
          <w:color w:val="000000"/>
          <w:kern w:val="0"/>
          <w:sz w:val="28"/>
          <w:szCs w:val="28"/>
          <w:lang w:bidi="he-IL"/>
        </w:rPr>
        <w:t>道　路　特　例　使　用　承　認　申　請　書　（別　紙）</w:t>
      </w:r>
    </w:p>
    <w:p w:rsidR="00D96EB1" w:rsidRPr="00D96EB1" w:rsidRDefault="00D96EB1" w:rsidP="00D96EB1">
      <w:pPr>
        <w:overflowPunct w:val="0"/>
        <w:spacing w:line="300" w:lineRule="exact"/>
        <w:jc w:val="left"/>
        <w:textAlignment w:val="baseline"/>
        <w:rPr>
          <w:rFonts w:ascii="Times New Roman" w:hAnsi="Times New Roman" w:cs="ＭＳ 明朝"/>
          <w:color w:val="000000"/>
          <w:kern w:val="0"/>
          <w:szCs w:val="24"/>
          <w:lang w:bidi="he-IL"/>
        </w:rPr>
      </w:pPr>
    </w:p>
    <w:p w:rsidR="00D96EB1" w:rsidRPr="00D96EB1" w:rsidRDefault="00D96EB1" w:rsidP="00D96EB1">
      <w:pPr>
        <w:overflowPunct w:val="0"/>
        <w:spacing w:line="300" w:lineRule="exact"/>
        <w:jc w:val="left"/>
        <w:textAlignment w:val="baseline"/>
        <w:rPr>
          <w:rFonts w:ascii="Times New Roman" w:hAnsi="Times New Roman" w:cs="ＭＳ 明朝"/>
          <w:color w:val="000000"/>
          <w:kern w:val="0"/>
          <w:szCs w:val="24"/>
          <w:lang w:bidi="he-IL"/>
        </w:rPr>
      </w:pPr>
      <w:r w:rsidRPr="00D96EB1">
        <w:rPr>
          <w:rFonts w:ascii="Times New Roman" w:hAnsi="Times New Roman" w:cs="ＭＳ 明朝" w:hint="eastAsia"/>
          <w:color w:val="000000"/>
          <w:kern w:val="0"/>
          <w:szCs w:val="24"/>
          <w:lang w:bidi="he-IL"/>
        </w:rPr>
        <w:t>※　同行者が５名以上の場合、５人目以降を記載のうえ提出してください。</w:t>
      </w:r>
    </w:p>
    <w:p w:rsidR="00D96EB1" w:rsidRPr="00D96EB1" w:rsidRDefault="00D96EB1" w:rsidP="00D96EB1">
      <w:pPr>
        <w:overflowPunct w:val="0"/>
        <w:spacing w:line="300" w:lineRule="exact"/>
        <w:jc w:val="left"/>
        <w:textAlignment w:val="baseline"/>
        <w:rPr>
          <w:rFonts w:ascii="Times New Roman" w:hAnsi="Times New Roman" w:cs="ＭＳ 明朝"/>
          <w:color w:val="000000"/>
          <w:kern w:val="0"/>
          <w:szCs w:val="24"/>
          <w:lang w:bidi="he-IL"/>
        </w:rPr>
      </w:pPr>
    </w:p>
    <w:p w:rsidR="00D96EB1" w:rsidRPr="00D96EB1" w:rsidRDefault="00D96EB1" w:rsidP="00D96EB1">
      <w:pPr>
        <w:overflowPunct w:val="0"/>
        <w:spacing w:line="300" w:lineRule="exact"/>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【申請日】平成２４年</w:t>
      </w:r>
      <w:r w:rsidRPr="00D96EB1">
        <w:rPr>
          <w:rFonts w:ascii="Times New Roman" w:hAnsi="Times New Roman" w:cs="ＭＳ 明朝" w:hint="eastAsia"/>
          <w:color w:val="000000"/>
          <w:kern w:val="0"/>
          <w:szCs w:val="24"/>
          <w:u w:val="single" w:color="000000"/>
          <w:lang w:bidi="he-IL"/>
        </w:rPr>
        <w:t xml:space="preserve">　　</w:t>
      </w:r>
      <w:r w:rsidRPr="00D96EB1">
        <w:rPr>
          <w:rFonts w:ascii="Times New Roman" w:hAnsi="Times New Roman" w:cs="ＭＳ 明朝" w:hint="eastAsia"/>
          <w:color w:val="000000"/>
          <w:kern w:val="0"/>
          <w:szCs w:val="24"/>
          <w:lang w:bidi="he-IL"/>
        </w:rPr>
        <w:t>月</w:t>
      </w:r>
      <w:r w:rsidRPr="00D96EB1">
        <w:rPr>
          <w:rFonts w:ascii="Times New Roman" w:hAnsi="Times New Roman" w:cs="ＭＳ 明朝" w:hint="eastAsia"/>
          <w:color w:val="000000"/>
          <w:kern w:val="0"/>
          <w:szCs w:val="24"/>
          <w:u w:val="single" w:color="000000"/>
          <w:lang w:bidi="he-IL"/>
        </w:rPr>
        <w:t xml:space="preserve">　　</w:t>
      </w:r>
      <w:r w:rsidRPr="00D96EB1">
        <w:rPr>
          <w:rFonts w:ascii="Times New Roman" w:hAnsi="Times New Roman" w:cs="ＭＳ 明朝" w:hint="eastAsia"/>
          <w:color w:val="000000"/>
          <w:kern w:val="0"/>
          <w:szCs w:val="24"/>
          <w:lang w:bidi="he-IL"/>
        </w:rPr>
        <w:t>日</w:t>
      </w:r>
    </w:p>
    <w:p w:rsidR="00D96EB1" w:rsidRPr="00D96EB1" w:rsidRDefault="00D96EB1" w:rsidP="00D96EB1">
      <w:pPr>
        <w:overflowPunct w:val="0"/>
        <w:spacing w:line="300" w:lineRule="exact"/>
        <w:textAlignment w:val="baseline"/>
        <w:rPr>
          <w:rFonts w:ascii="ＭＳ 明朝" w:hAnsi="Times New Roman" w:cs="Times New Roman"/>
          <w:color w:val="000000"/>
          <w:spacing w:val="2"/>
          <w:kern w:val="0"/>
          <w:szCs w:val="24"/>
          <w:lang w:bidi="he-IL"/>
        </w:rPr>
      </w:pPr>
    </w:p>
    <w:p w:rsidR="00D96EB1" w:rsidRPr="00D96EB1" w:rsidRDefault="00D96EB1" w:rsidP="00D96EB1">
      <w:pPr>
        <w:overflowPunct w:val="0"/>
        <w:spacing w:line="440" w:lineRule="exact"/>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【申請者】氏名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jc w:val="left"/>
        <w:textAlignment w:val="baseline"/>
        <w:rPr>
          <w:rFonts w:ascii="ＭＳ 明朝" w:hAnsi="Times New Roman" w:cs="Times New Roman"/>
          <w:color w:val="000000"/>
          <w:spacing w:val="2"/>
          <w:kern w:val="0"/>
          <w:szCs w:val="24"/>
          <w:lang w:bidi="he-IL"/>
        </w:rPr>
      </w:pPr>
      <w:r w:rsidRPr="00D96EB1">
        <w:rPr>
          <w:rFonts w:ascii="ＭＳ 明朝" w:hAnsi="Times New Roman" w:cs="Times New Roman" w:hint="eastAsia"/>
          <w:color w:val="000000"/>
          <w:spacing w:val="2"/>
          <w:kern w:val="0"/>
          <w:szCs w:val="24"/>
          <w:lang w:bidi="he-IL"/>
        </w:rPr>
        <w:t>【同行者】</w:t>
      </w: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90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 w:val="18"/>
          <w:szCs w:val="24"/>
          <w:lang w:bidi="he-IL"/>
        </w:rPr>
        <w:t xml:space="preserve">　</w:t>
      </w: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90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 w:val="18"/>
          <w:szCs w:val="24"/>
          <w:lang w:bidi="he-IL"/>
        </w:rPr>
        <w:t xml:space="preserve">　</w:t>
      </w: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90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 w:val="18"/>
          <w:szCs w:val="24"/>
          <w:lang w:bidi="he-IL"/>
        </w:rPr>
        <w:t xml:space="preserve">　</w:t>
      </w: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90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 w:val="18"/>
          <w:szCs w:val="24"/>
          <w:lang w:bidi="he-IL"/>
        </w:rPr>
        <w:t xml:space="preserve">　</w:t>
      </w: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90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 w:val="18"/>
          <w:szCs w:val="24"/>
          <w:lang w:bidi="he-IL"/>
        </w:rPr>
        <w:t xml:space="preserve">　</w:t>
      </w: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90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 w:val="18"/>
          <w:szCs w:val="24"/>
          <w:lang w:bidi="he-IL"/>
        </w:rPr>
        <w:t xml:space="preserve">　</w:t>
      </w: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90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 w:val="18"/>
          <w:szCs w:val="24"/>
          <w:lang w:bidi="he-IL"/>
        </w:rPr>
        <w:t xml:space="preserve">　</w:t>
      </w: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p w:rsidR="00D96EB1" w:rsidRPr="00D96EB1" w:rsidRDefault="00D96EB1" w:rsidP="00D96EB1">
      <w:pPr>
        <w:overflowPunct w:val="0"/>
        <w:spacing w:line="440" w:lineRule="exact"/>
        <w:ind w:firstLineChars="500" w:firstLine="1050"/>
        <w:jc w:val="left"/>
        <w:textAlignment w:val="baseline"/>
        <w:rPr>
          <w:rFonts w:ascii="ＭＳ 明朝" w:hAnsi="Times New Roman" w:cs="Times New Roman"/>
          <w:color w:val="000000"/>
          <w:spacing w:val="2"/>
          <w:kern w:val="0"/>
          <w:szCs w:val="24"/>
          <w:lang w:bidi="he-IL"/>
        </w:rPr>
      </w:pPr>
      <w:r w:rsidRPr="00D96EB1">
        <w:rPr>
          <w:rFonts w:ascii="Times New Roman" w:hAnsi="Times New Roman" w:cs="ＭＳ 明朝" w:hint="eastAsia"/>
          <w:color w:val="000000"/>
          <w:kern w:val="0"/>
          <w:szCs w:val="24"/>
          <w:lang w:bidi="he-IL"/>
        </w:rPr>
        <w:t>氏名</w:t>
      </w:r>
      <w:r w:rsidRPr="00D96EB1">
        <w:rPr>
          <w:rFonts w:ascii="Times New Roman" w:hAnsi="Times New Roman" w:cs="ＭＳ 明朝" w:hint="eastAsia"/>
          <w:color w:val="000000"/>
          <w:kern w:val="0"/>
          <w:szCs w:val="24"/>
          <w:lang w:bidi="he-IL"/>
        </w:rPr>
        <w:t xml:space="preserve">  </w:t>
      </w:r>
      <w:r w:rsidRPr="00D96EB1">
        <w:rPr>
          <w:rFonts w:ascii="Times New Roman" w:hAnsi="Times New Roman" w:cs="ＭＳ 明朝" w:hint="eastAsia"/>
          <w:color w:val="000000"/>
          <w:kern w:val="0"/>
          <w:szCs w:val="24"/>
          <w:u w:val="single"/>
          <w:lang w:bidi="he-IL"/>
        </w:rPr>
        <w:t xml:space="preserve">                                  </w:t>
      </w:r>
    </w:p>
    <w:sectPr w:rsidR="00D96EB1" w:rsidRPr="00D96EB1" w:rsidSect="00D954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79" w:rsidRDefault="00810E79" w:rsidP="00BF3E31">
      <w:r>
        <w:separator/>
      </w:r>
    </w:p>
  </w:endnote>
  <w:endnote w:type="continuationSeparator" w:id="0">
    <w:p w:rsidR="00810E79" w:rsidRDefault="00810E79" w:rsidP="00BF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79" w:rsidRDefault="00810E79" w:rsidP="00BF3E31">
      <w:r>
        <w:separator/>
      </w:r>
    </w:p>
  </w:footnote>
  <w:footnote w:type="continuationSeparator" w:id="0">
    <w:p w:rsidR="00810E79" w:rsidRDefault="00810E79" w:rsidP="00BF3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AEB"/>
    <w:multiLevelType w:val="hybridMultilevel"/>
    <w:tmpl w:val="A72E22F0"/>
    <w:lvl w:ilvl="0" w:tplc="BCDA86F4">
      <w:numFmt w:val="bullet"/>
      <w:lvlText w:val="※"/>
      <w:lvlJc w:val="left"/>
      <w:pPr>
        <w:ind w:left="780" w:hanging="360"/>
      </w:pPr>
      <w:rPr>
        <w:rFonts w:ascii="ＭＳ 明朝" w:eastAsia="ＭＳ 明朝" w:hAnsi="ＭＳ 明朝" w:cs="ＭＳ 明朝"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3E31"/>
    <w:rsid w:val="000209FC"/>
    <w:rsid w:val="000D050B"/>
    <w:rsid w:val="001D0443"/>
    <w:rsid w:val="001E310F"/>
    <w:rsid w:val="002669AB"/>
    <w:rsid w:val="00283F4E"/>
    <w:rsid w:val="002A392A"/>
    <w:rsid w:val="002E1130"/>
    <w:rsid w:val="00300F76"/>
    <w:rsid w:val="003D577A"/>
    <w:rsid w:val="003E722B"/>
    <w:rsid w:val="004755FB"/>
    <w:rsid w:val="00584291"/>
    <w:rsid w:val="00641248"/>
    <w:rsid w:val="007D6848"/>
    <w:rsid w:val="00810E79"/>
    <w:rsid w:val="00953A29"/>
    <w:rsid w:val="009C1DDC"/>
    <w:rsid w:val="00A3200B"/>
    <w:rsid w:val="00AD44E8"/>
    <w:rsid w:val="00AF253F"/>
    <w:rsid w:val="00B00F22"/>
    <w:rsid w:val="00B25CC4"/>
    <w:rsid w:val="00BF3E31"/>
    <w:rsid w:val="00C46CC0"/>
    <w:rsid w:val="00CF5F17"/>
    <w:rsid w:val="00D03045"/>
    <w:rsid w:val="00D0577B"/>
    <w:rsid w:val="00D675DE"/>
    <w:rsid w:val="00D74C2C"/>
    <w:rsid w:val="00D95429"/>
    <w:rsid w:val="00D96EB1"/>
    <w:rsid w:val="00DD00C2"/>
    <w:rsid w:val="00DF4B25"/>
    <w:rsid w:val="00F0287D"/>
    <w:rsid w:val="00F368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Arial"/>
        <w:lang w:val="en-US"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48"/>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3E31"/>
    <w:pPr>
      <w:tabs>
        <w:tab w:val="center" w:pos="4252"/>
        <w:tab w:val="right" w:pos="8504"/>
      </w:tabs>
      <w:snapToGrid w:val="0"/>
    </w:pPr>
  </w:style>
  <w:style w:type="character" w:customStyle="1" w:styleId="a4">
    <w:name w:val="ヘッダー (文字)"/>
    <w:basedOn w:val="a0"/>
    <w:link w:val="a3"/>
    <w:uiPriority w:val="99"/>
    <w:semiHidden/>
    <w:rsid w:val="00BF3E31"/>
  </w:style>
  <w:style w:type="paragraph" w:styleId="a5">
    <w:name w:val="footer"/>
    <w:basedOn w:val="a"/>
    <w:link w:val="a6"/>
    <w:uiPriority w:val="99"/>
    <w:semiHidden/>
    <w:unhideWhenUsed/>
    <w:rsid w:val="00BF3E31"/>
    <w:pPr>
      <w:tabs>
        <w:tab w:val="center" w:pos="4252"/>
        <w:tab w:val="right" w:pos="8504"/>
      </w:tabs>
      <w:snapToGrid w:val="0"/>
    </w:pPr>
  </w:style>
  <w:style w:type="character" w:customStyle="1" w:styleId="a6">
    <w:name w:val="フッター (文字)"/>
    <w:basedOn w:val="a0"/>
    <w:link w:val="a5"/>
    <w:uiPriority w:val="99"/>
    <w:semiHidden/>
    <w:rsid w:val="00BF3E31"/>
  </w:style>
  <w:style w:type="paragraph" w:styleId="a7">
    <w:name w:val="Balloon Text"/>
    <w:basedOn w:val="a"/>
    <w:link w:val="a8"/>
    <w:uiPriority w:val="99"/>
    <w:semiHidden/>
    <w:unhideWhenUsed/>
    <w:rsid w:val="00DF4B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B25"/>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042313</dc:creator>
  <cp:lastModifiedBy>藤山＿真敏</cp:lastModifiedBy>
  <cp:revision>7</cp:revision>
  <cp:lastPrinted>2013-10-01T00:45:00Z</cp:lastPrinted>
  <dcterms:created xsi:type="dcterms:W3CDTF">2013-10-01T00:44:00Z</dcterms:created>
  <dcterms:modified xsi:type="dcterms:W3CDTF">2013-10-16T08:35:00Z</dcterms:modified>
</cp:coreProperties>
</file>