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D2440">
      <w:pPr>
        <w:ind w:firstLineChars="100" w:firstLine="240"/>
        <w:rPr>
          <w:sz w:val="24"/>
        </w:rPr>
      </w:pPr>
      <w:r>
        <w:rPr>
          <w:rFonts w:hint="eastAsia"/>
          <w:sz w:val="24"/>
        </w:rPr>
        <w:t>別記様式第４６号（規則様式第１８）</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39"/>
      </w:tblGrid>
      <w:tr w:rsidR="00000000">
        <w:trPr>
          <w:trHeight w:val="12600"/>
        </w:trPr>
        <w:tc>
          <w:tcPr>
            <w:tcW w:w="9639" w:type="dxa"/>
            <w:tcBorders>
              <w:top w:val="single" w:sz="4" w:space="0" w:color="auto"/>
              <w:left w:val="single" w:sz="4" w:space="0" w:color="auto"/>
              <w:bottom w:val="single" w:sz="4" w:space="0" w:color="auto"/>
              <w:right w:val="single" w:sz="4" w:space="0" w:color="auto"/>
            </w:tcBorders>
          </w:tcPr>
          <w:p w:rsidR="00000000" w:rsidRDefault="006D2440"/>
          <w:tbl>
            <w:tblPr>
              <w:tblW w:w="4253" w:type="dxa"/>
              <w:tblInd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01"/>
              <w:gridCol w:w="2552"/>
            </w:tblGrid>
            <w:tr w:rsidR="00000000">
              <w:tc>
                <w:tcPr>
                  <w:tcW w:w="1701" w:type="dxa"/>
                  <w:tcBorders>
                    <w:top w:val="single" w:sz="4" w:space="0" w:color="auto"/>
                    <w:left w:val="single" w:sz="4" w:space="0" w:color="auto"/>
                    <w:bottom w:val="single" w:sz="4" w:space="0" w:color="auto"/>
                    <w:right w:val="single" w:sz="4" w:space="0" w:color="auto"/>
                  </w:tcBorders>
                  <w:vAlign w:val="center"/>
                </w:tcPr>
                <w:p w:rsidR="00000000" w:rsidRDefault="006D2440">
                  <w:pPr>
                    <w:jc w:val="right"/>
                    <w:rPr>
                      <w:sz w:val="22"/>
                    </w:rPr>
                  </w:pPr>
                  <w:r>
                    <w:rPr>
                      <w:rFonts w:hint="eastAsia"/>
                      <w:sz w:val="22"/>
                    </w:rPr>
                    <w:t>×</w:t>
                  </w:r>
                  <w:r>
                    <w:rPr>
                      <w:rFonts w:hint="eastAsia"/>
                      <w:spacing w:val="54"/>
                      <w:kern w:val="0"/>
                      <w:sz w:val="22"/>
                      <w:fitText w:val="1205" w:id="1"/>
                    </w:rPr>
                    <w:t>整理番</w:t>
                  </w:r>
                  <w:r>
                    <w:rPr>
                      <w:rFonts w:hint="eastAsia"/>
                      <w:kern w:val="0"/>
                      <w:sz w:val="22"/>
                      <w:fitText w:val="1205" w:id="1"/>
                    </w:rPr>
                    <w:t>号</w:t>
                  </w:r>
                </w:p>
              </w:tc>
              <w:tc>
                <w:tcPr>
                  <w:tcW w:w="2552" w:type="dxa"/>
                  <w:tcBorders>
                    <w:top w:val="single" w:sz="4" w:space="0" w:color="auto"/>
                    <w:left w:val="single" w:sz="4" w:space="0" w:color="auto"/>
                    <w:bottom w:val="single" w:sz="4" w:space="0" w:color="auto"/>
                    <w:right w:val="single" w:sz="4" w:space="0" w:color="auto"/>
                  </w:tcBorders>
                </w:tcPr>
                <w:p w:rsidR="00000000" w:rsidRDefault="006D2440">
                  <w:pPr>
                    <w:rPr>
                      <w:sz w:val="22"/>
                    </w:rPr>
                  </w:pPr>
                </w:p>
              </w:tc>
            </w:tr>
            <w:tr w:rsidR="00000000">
              <w:tc>
                <w:tcPr>
                  <w:tcW w:w="1701" w:type="dxa"/>
                  <w:tcBorders>
                    <w:top w:val="single" w:sz="4" w:space="0" w:color="auto"/>
                    <w:left w:val="single" w:sz="4" w:space="0" w:color="auto"/>
                    <w:bottom w:val="single" w:sz="4" w:space="0" w:color="auto"/>
                    <w:right w:val="single" w:sz="4" w:space="0" w:color="auto"/>
                  </w:tcBorders>
                  <w:vAlign w:val="center"/>
                </w:tcPr>
                <w:p w:rsidR="00000000" w:rsidRDefault="006D2440">
                  <w:pPr>
                    <w:jc w:val="right"/>
                    <w:rPr>
                      <w:sz w:val="22"/>
                    </w:rPr>
                  </w:pPr>
                  <w:r>
                    <w:rPr>
                      <w:rFonts w:hint="eastAsia"/>
                      <w:sz w:val="22"/>
                    </w:rPr>
                    <w:t>×</w:t>
                  </w:r>
                  <w:r>
                    <w:rPr>
                      <w:rFonts w:hint="eastAsia"/>
                      <w:spacing w:val="16"/>
                      <w:w w:val="98"/>
                      <w:kern w:val="0"/>
                      <w:sz w:val="22"/>
                      <w:fitText w:val="1205" w:id="2"/>
                    </w:rPr>
                    <w:t>受理年月</w:t>
                  </w:r>
                  <w:r>
                    <w:rPr>
                      <w:rFonts w:hint="eastAsia"/>
                      <w:spacing w:val="1"/>
                      <w:w w:val="98"/>
                      <w:kern w:val="0"/>
                      <w:sz w:val="22"/>
                      <w:fitText w:val="1205" w:id="2"/>
                    </w:rPr>
                    <w:t>日</w:t>
                  </w:r>
                </w:p>
              </w:tc>
              <w:tc>
                <w:tcPr>
                  <w:tcW w:w="2552" w:type="dxa"/>
                  <w:tcBorders>
                    <w:top w:val="single" w:sz="4" w:space="0" w:color="auto"/>
                    <w:left w:val="single" w:sz="4" w:space="0" w:color="auto"/>
                    <w:bottom w:val="single" w:sz="4" w:space="0" w:color="auto"/>
                    <w:right w:val="single" w:sz="4" w:space="0" w:color="auto"/>
                  </w:tcBorders>
                  <w:vAlign w:val="center"/>
                </w:tcPr>
                <w:p w:rsidR="00000000" w:rsidRDefault="006D2440">
                  <w:pPr>
                    <w:jc w:val="right"/>
                    <w:rPr>
                      <w:sz w:val="22"/>
                    </w:rPr>
                  </w:pPr>
                  <w:r>
                    <w:rPr>
                      <w:rFonts w:hint="eastAsia"/>
                      <w:sz w:val="22"/>
                    </w:rPr>
                    <w:t xml:space="preserve">　　年　　月　　日</w:t>
                  </w:r>
                </w:p>
              </w:tc>
            </w:tr>
          </w:tbl>
          <w:p w:rsidR="00000000" w:rsidRDefault="006D2440"/>
          <w:p w:rsidR="00000000" w:rsidRDefault="006D2440">
            <w:pPr>
              <w:jc w:val="center"/>
              <w:rPr>
                <w:sz w:val="48"/>
              </w:rPr>
            </w:pPr>
            <w:r>
              <w:rPr>
                <w:rFonts w:hint="eastAsia"/>
                <w:spacing w:val="24"/>
                <w:kern w:val="0"/>
                <w:sz w:val="48"/>
                <w:fitText w:val="5760" w:id="3"/>
              </w:rPr>
              <w:t>岩石採取休止・廃止届</w:t>
            </w:r>
            <w:r>
              <w:rPr>
                <w:rFonts w:hint="eastAsia"/>
                <w:kern w:val="0"/>
                <w:sz w:val="48"/>
                <w:fitText w:val="5760" w:id="3"/>
              </w:rPr>
              <w:t>書</w:t>
            </w:r>
          </w:p>
          <w:p w:rsidR="00000000" w:rsidRDefault="006D2440"/>
          <w:p w:rsidR="00000000" w:rsidRDefault="006D2440">
            <w:pPr>
              <w:ind w:rightChars="213" w:right="447" w:firstLine="619"/>
              <w:jc w:val="right"/>
              <w:rPr>
                <w:sz w:val="22"/>
              </w:rPr>
            </w:pPr>
            <w:r>
              <w:rPr>
                <w:rFonts w:hint="eastAsia"/>
                <w:sz w:val="22"/>
              </w:rPr>
              <w:t xml:space="preserve">　　年　　月　　日</w:t>
            </w:r>
          </w:p>
          <w:p w:rsidR="00000000" w:rsidRDefault="006D2440"/>
          <w:p w:rsidR="00000000" w:rsidRDefault="006D2440">
            <w:pPr>
              <w:ind w:firstLineChars="290" w:firstLine="812"/>
              <w:rPr>
                <w:sz w:val="28"/>
              </w:rPr>
            </w:pPr>
            <w:r>
              <w:rPr>
                <w:rFonts w:hint="eastAsia"/>
                <w:sz w:val="28"/>
              </w:rPr>
              <w:t xml:space="preserve">北海道知事　　</w:t>
            </w:r>
            <w:r>
              <w:rPr>
                <w:rFonts w:hint="eastAsia"/>
                <w:sz w:val="24"/>
              </w:rPr>
              <w:t>○　○　○　○　様</w:t>
            </w:r>
          </w:p>
          <w:p w:rsidR="00000000" w:rsidRDefault="006D2440"/>
          <w:tbl>
            <w:tblPr>
              <w:tblW w:w="4821" w:type="dxa"/>
              <w:tblInd w:w="457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99" w:type="dxa"/>
                <w:right w:w="99" w:type="dxa"/>
              </w:tblCellMar>
              <w:tblLook w:val="0600" w:firstRow="0" w:lastRow="0" w:firstColumn="0" w:lastColumn="0" w:noHBand="1" w:noVBand="1"/>
            </w:tblPr>
            <w:tblGrid>
              <w:gridCol w:w="1691"/>
              <w:gridCol w:w="3130"/>
            </w:tblGrid>
            <w:tr w:rsidR="00000000">
              <w:tc>
                <w:tcPr>
                  <w:tcW w:w="1701" w:type="dxa"/>
                  <w:tcBorders>
                    <w:top w:val="single" w:sz="18" w:space="0" w:color="FFFFFF"/>
                    <w:left w:val="single" w:sz="18" w:space="0" w:color="FFFFFF"/>
                    <w:bottom w:val="single" w:sz="18" w:space="0" w:color="FFFFFF"/>
                    <w:right w:val="single" w:sz="18" w:space="0" w:color="FFFFFF"/>
                  </w:tcBorders>
                </w:tcPr>
                <w:p w:rsidR="00000000" w:rsidRDefault="006D2440">
                  <w:pPr>
                    <w:rPr>
                      <w:sz w:val="22"/>
                    </w:rPr>
                  </w:pPr>
                  <w:r>
                    <w:rPr>
                      <w:rFonts w:hint="eastAsia"/>
                      <w:spacing w:val="500"/>
                      <w:kern w:val="0"/>
                      <w:sz w:val="22"/>
                      <w:fitText w:val="1440" w:id="4"/>
                    </w:rPr>
                    <w:t>住</w:t>
                  </w:r>
                  <w:r>
                    <w:rPr>
                      <w:rFonts w:hint="eastAsia"/>
                      <w:kern w:val="0"/>
                      <w:sz w:val="22"/>
                      <w:fitText w:val="1440" w:id="4"/>
                    </w:rPr>
                    <w:t>所</w:t>
                  </w:r>
                </w:p>
                <w:p w:rsidR="00000000" w:rsidRDefault="006D2440">
                  <w:pPr>
                    <w:rPr>
                      <w:sz w:val="22"/>
                    </w:rPr>
                  </w:pPr>
                  <w:r>
                    <w:rPr>
                      <w:rFonts w:hint="eastAsia"/>
                      <w:w w:val="54"/>
                      <w:kern w:val="0"/>
                      <w:sz w:val="22"/>
                      <w:fitText w:val="1440" w:id="5"/>
                    </w:rPr>
                    <w:t>氏名又は名称及び法人に</w:t>
                  </w:r>
                  <w:r>
                    <w:rPr>
                      <w:rFonts w:hint="eastAsia"/>
                      <w:spacing w:val="8"/>
                      <w:w w:val="54"/>
                      <w:kern w:val="0"/>
                      <w:sz w:val="22"/>
                      <w:fitText w:val="1440" w:id="5"/>
                    </w:rPr>
                    <w:t>あ</w:t>
                  </w:r>
                </w:p>
                <w:p w:rsidR="00000000" w:rsidRDefault="006D2440">
                  <w:pPr>
                    <w:rPr>
                      <w:sz w:val="22"/>
                    </w:rPr>
                  </w:pPr>
                  <w:r>
                    <w:rPr>
                      <w:rFonts w:hint="eastAsia"/>
                      <w:spacing w:val="1"/>
                      <w:w w:val="59"/>
                      <w:kern w:val="0"/>
                      <w:sz w:val="22"/>
                      <w:fitText w:val="1440" w:id="6"/>
                    </w:rPr>
                    <w:t>ってはその</w:t>
                  </w:r>
                  <w:r>
                    <w:rPr>
                      <w:rFonts w:hint="eastAsia"/>
                      <w:spacing w:val="1"/>
                      <w:w w:val="59"/>
                      <w:sz w:val="22"/>
                      <w:fitText w:val="1440" w:id="6"/>
                    </w:rPr>
                    <w:t>代表者の氏名</w:t>
                  </w:r>
                </w:p>
              </w:tc>
              <w:tc>
                <w:tcPr>
                  <w:tcW w:w="3151" w:type="dxa"/>
                  <w:tcBorders>
                    <w:top w:val="single" w:sz="18" w:space="0" w:color="FFFFFF"/>
                    <w:left w:val="single" w:sz="18" w:space="0" w:color="FFFFFF"/>
                    <w:bottom w:val="single" w:sz="18" w:space="0" w:color="FFFFFF"/>
                    <w:right w:val="single" w:sz="18" w:space="0" w:color="FFFFFF"/>
                  </w:tcBorders>
                  <w:vAlign w:val="bottom"/>
                </w:tcPr>
                <w:p w:rsidR="00000000" w:rsidRPr="006D2440" w:rsidRDefault="006D2440">
                  <w:pPr>
                    <w:jc w:val="right"/>
                    <w:rPr>
                      <w:sz w:val="22"/>
                    </w:rPr>
                  </w:pPr>
                  <w:bookmarkStart w:id="0" w:name="_GoBack"/>
                  <w:bookmarkEnd w:id="0"/>
                </w:p>
              </w:tc>
            </w:tr>
          </w:tbl>
          <w:p w:rsidR="00000000" w:rsidRDefault="006D2440"/>
          <w:p w:rsidR="00000000" w:rsidRDefault="006D2440">
            <w:pPr>
              <w:ind w:firstLineChars="343" w:firstLine="823"/>
              <w:rPr>
                <w:sz w:val="24"/>
              </w:rPr>
            </w:pPr>
            <w:r>
              <w:rPr>
                <w:rFonts w:hint="eastAsia"/>
                <w:sz w:val="24"/>
              </w:rPr>
              <w:t>採石法第３３条の１０の規定に基づき、次のとおり届け出ます。</w:t>
            </w:r>
          </w:p>
          <w:p w:rsidR="00000000" w:rsidRDefault="006D2440"/>
          <w:p w:rsidR="00000000" w:rsidRDefault="006D2440">
            <w:pPr>
              <w:ind w:firstLineChars="148" w:firstLine="355"/>
              <w:rPr>
                <w:sz w:val="24"/>
              </w:rPr>
            </w:pPr>
            <w:r>
              <w:rPr>
                <w:rFonts w:hint="eastAsia"/>
                <w:sz w:val="24"/>
              </w:rPr>
              <w:t>１　採取計画の認可（変更の認可を含む。）を受けた年月日</w:t>
            </w:r>
          </w:p>
          <w:p w:rsidR="00000000" w:rsidRDefault="006D2440">
            <w:pPr>
              <w:ind w:firstLineChars="148" w:firstLine="326"/>
              <w:rPr>
                <w:sz w:val="22"/>
              </w:rPr>
            </w:pPr>
          </w:p>
          <w:p w:rsidR="00000000" w:rsidRDefault="006D2440">
            <w:pPr>
              <w:ind w:firstLineChars="343" w:firstLine="823"/>
              <w:rPr>
                <w:sz w:val="24"/>
              </w:rPr>
            </w:pPr>
            <w:r>
              <w:rPr>
                <w:rFonts w:hint="eastAsia"/>
                <w:sz w:val="24"/>
              </w:rPr>
              <w:t>認可年月日　　　　　　　年　　月　　日　　　　　第　　　　号</w:t>
            </w:r>
          </w:p>
          <w:p w:rsidR="00000000" w:rsidRDefault="006D2440">
            <w:pPr>
              <w:ind w:firstLineChars="148" w:firstLine="326"/>
              <w:rPr>
                <w:sz w:val="22"/>
              </w:rPr>
            </w:pPr>
          </w:p>
          <w:p w:rsidR="00000000" w:rsidRDefault="006D2440">
            <w:pPr>
              <w:ind w:firstLineChars="148" w:firstLine="355"/>
              <w:rPr>
                <w:sz w:val="24"/>
              </w:rPr>
            </w:pPr>
            <w:r>
              <w:rPr>
                <w:rFonts w:hint="eastAsia"/>
                <w:sz w:val="24"/>
              </w:rPr>
              <w:t>２　採取場の所在地</w:t>
            </w:r>
          </w:p>
          <w:p w:rsidR="00000000" w:rsidRDefault="006D2440">
            <w:pPr>
              <w:ind w:firstLineChars="148" w:firstLine="326"/>
              <w:rPr>
                <w:sz w:val="22"/>
              </w:rPr>
            </w:pPr>
          </w:p>
          <w:p w:rsidR="00000000" w:rsidRDefault="006D2440">
            <w:pPr>
              <w:ind w:firstLineChars="148" w:firstLine="326"/>
              <w:rPr>
                <w:sz w:val="22"/>
              </w:rPr>
            </w:pPr>
          </w:p>
          <w:p w:rsidR="00000000" w:rsidRDefault="006D2440">
            <w:pPr>
              <w:ind w:leftChars="148" w:left="538" w:hanging="227"/>
              <w:rPr>
                <w:sz w:val="22"/>
              </w:rPr>
            </w:pPr>
            <w:r>
              <w:rPr>
                <w:rFonts w:hint="eastAsia"/>
                <w:sz w:val="24"/>
              </w:rPr>
              <w:t>３　当該岩石採取場における岩石の採取</w:t>
            </w:r>
            <w:r>
              <w:rPr>
                <w:rFonts w:hint="eastAsia"/>
                <w:sz w:val="24"/>
              </w:rPr>
              <w:t>の休止・廃止の年月日（休止の場合にあっては再開予定年月日）</w:t>
            </w:r>
          </w:p>
          <w:p w:rsidR="00000000" w:rsidRDefault="006D2440">
            <w:pPr>
              <w:ind w:firstLineChars="543" w:firstLine="1303"/>
              <w:rPr>
                <w:sz w:val="24"/>
              </w:rPr>
            </w:pPr>
            <w:r>
              <w:rPr>
                <w:rFonts w:hint="eastAsia"/>
                <w:sz w:val="24"/>
              </w:rPr>
              <w:t xml:space="preserve">　　年　　月　　日　（再開予定　　年　　月　　日）</w:t>
            </w:r>
          </w:p>
          <w:p w:rsidR="00000000" w:rsidRDefault="006D2440">
            <w:pPr>
              <w:ind w:firstLineChars="148" w:firstLine="326"/>
              <w:rPr>
                <w:sz w:val="22"/>
              </w:rPr>
            </w:pPr>
          </w:p>
          <w:p w:rsidR="00000000" w:rsidRDefault="006D2440">
            <w:pPr>
              <w:ind w:firstLineChars="148" w:firstLine="355"/>
              <w:rPr>
                <w:sz w:val="24"/>
              </w:rPr>
            </w:pPr>
            <w:r>
              <w:rPr>
                <w:rFonts w:hint="eastAsia"/>
                <w:sz w:val="24"/>
              </w:rPr>
              <w:t>４　当該岩石採取場の状況</w:t>
            </w:r>
          </w:p>
          <w:p w:rsidR="00000000" w:rsidRDefault="006D2440"/>
        </w:tc>
      </w:tr>
    </w:tbl>
    <w:p w:rsidR="00000000" w:rsidRDefault="006D2440">
      <w:pPr>
        <w:ind w:firstLineChars="50" w:firstLine="110"/>
        <w:rPr>
          <w:sz w:val="22"/>
        </w:rPr>
      </w:pPr>
      <w:r>
        <w:rPr>
          <w:rFonts w:hint="eastAsia"/>
          <w:sz w:val="22"/>
        </w:rPr>
        <w:t>（注）１　この用紙の大きさは、日本工業規格Ａ４とすること。</w:t>
      </w:r>
    </w:p>
    <w:p w:rsidR="00000000" w:rsidRDefault="006D2440">
      <w:pPr>
        <w:ind w:firstLineChars="350" w:firstLine="770"/>
        <w:rPr>
          <w:sz w:val="22"/>
        </w:rPr>
      </w:pPr>
      <w:r>
        <w:rPr>
          <w:rFonts w:hint="eastAsia"/>
          <w:sz w:val="22"/>
        </w:rPr>
        <w:t>２　「休止・廃止」は、届出事由によりいずれか一方を消すこと。</w:t>
      </w:r>
    </w:p>
    <w:p w:rsidR="00000000" w:rsidRDefault="006D2440">
      <w:pPr>
        <w:ind w:leftChars="350" w:left="955" w:hangingChars="100" w:hanging="220"/>
        <w:rPr>
          <w:sz w:val="22"/>
        </w:rPr>
      </w:pPr>
      <w:r>
        <w:rPr>
          <w:rFonts w:hint="eastAsia"/>
          <w:sz w:val="22"/>
        </w:rPr>
        <w:t>３　「当該岩石採取場の状況」については、採取後の崩壊防止施設の設置その他岩石</w:t>
      </w:r>
      <w:r>
        <w:rPr>
          <w:sz w:val="22"/>
        </w:rPr>
        <w:br/>
      </w:r>
      <w:r>
        <w:rPr>
          <w:rFonts w:hint="eastAsia"/>
          <w:sz w:val="22"/>
        </w:rPr>
        <w:t>の採取に伴う災害の防止を図るための措置の実施状況を含めて記載すること。</w:t>
      </w:r>
    </w:p>
    <w:p w:rsidR="00000000" w:rsidRDefault="006D2440">
      <w:pPr>
        <w:ind w:firstLineChars="350" w:firstLine="770"/>
        <w:rPr>
          <w:sz w:val="22"/>
        </w:rPr>
      </w:pPr>
      <w:r>
        <w:rPr>
          <w:rFonts w:hint="eastAsia"/>
          <w:sz w:val="22"/>
        </w:rPr>
        <w:t>４　×印の欄は、記載しないこと。</w:t>
      </w:r>
    </w:p>
    <w:sectPr w:rsidR="00000000">
      <w:footerReference w:type="even" r:id="rId6"/>
      <w:pgSz w:w="11906" w:h="16838"/>
      <w:pgMar w:top="851" w:right="1021" w:bottom="1134" w:left="1021" w:header="0" w:footer="851" w:gutter="0"/>
      <w:pgNumType w:start="9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2440">
      <w:r>
        <w:separator/>
      </w:r>
    </w:p>
  </w:endnote>
  <w:endnote w:type="continuationSeparator" w:id="0">
    <w:p w:rsidR="00000000" w:rsidRDefault="006D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2440">
    <w:pPr>
      <w:pStyle w:val="a8"/>
      <w:framePr w:wrap="around" w:vAnchor="text" w:hAnchor="margin" w:xAlign="center" w:y="3"/>
      <w:rPr>
        <w:rStyle w:val="a3"/>
      </w:rPr>
    </w:pPr>
    <w:r>
      <w:rPr>
        <w:rFonts w:hint="eastAsia"/>
      </w:rPr>
      <w:fldChar w:fldCharType="begin"/>
    </w:r>
    <w:r>
      <w:rPr>
        <w:rFonts w:hint="eastAsia"/>
      </w:rPr>
      <w:instrText>PAGE  \* MERGEFORM</w:instrText>
    </w:r>
    <w:r>
      <w:rPr>
        <w:rFonts w:hint="eastAsia"/>
      </w:rPr>
      <w:instrText xml:space="preserve">AT </w:instrText>
    </w:r>
    <w:r>
      <w:rPr>
        <w:rFonts w:hint="eastAsia"/>
      </w:rPr>
      <w:fldChar w:fldCharType="end"/>
    </w:r>
  </w:p>
  <w:p w:rsidR="00000000" w:rsidRDefault="006D24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2440">
      <w:r>
        <w:separator/>
      </w:r>
    </w:p>
  </w:footnote>
  <w:footnote w:type="continuationSeparator" w:id="0">
    <w:p w:rsidR="00000000" w:rsidRDefault="006D2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7"/>
  <w:drawingGridVerticalSpacing w:val="1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40"/>
    <w:rsid w:val="006D244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34C04EA-E682-40DA-B92C-70FB81B7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lang w:val="en-US" w:eastAsia="ja-JP"/>
    </w:rPr>
  </w:style>
  <w:style w:type="paragraph" w:customStyle="1" w:styleId="a4">
    <w:name w:val="大見出し"/>
    <w:basedOn w:val="a"/>
    <w:rPr>
      <w:rFonts w:eastAsia="ＭＳ ゴシック"/>
      <w:b/>
      <w:sz w:val="28"/>
    </w:rPr>
  </w:style>
  <w:style w:type="paragraph" w:customStyle="1" w:styleId="a5">
    <w:name w:val="小みだし"/>
    <w:basedOn w:val="a"/>
    <w:rPr>
      <w:rFonts w:eastAsia="ＭＳ ゴシック"/>
      <w:b/>
      <w:sz w:val="24"/>
    </w:rPr>
  </w:style>
  <w:style w:type="paragraph" w:styleId="a6">
    <w:name w:val="Body Text Indent"/>
    <w:basedOn w:val="a"/>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ごしっく"/>
    <w:basedOn w:val="a"/>
    <w:rPr>
      <w:rFonts w:eastAsia="ＭＳ Ｐゴシック"/>
      <w:b/>
    </w:rPr>
  </w:style>
  <w:style w:type="paragraph" w:customStyle="1" w:styleId="aa">
    <w:name w:val="本文インデント２"/>
    <w:basedOn w:val="a6"/>
    <w:pPr>
      <w:snapToGrid w:val="0"/>
      <w:ind w:firstLineChars="169" w:firstLine="342"/>
    </w:pPr>
  </w:style>
  <w:style w:type="paragraph" w:customStyle="1" w:styleId="ab">
    <w:name w:val="（）つき"/>
    <w:basedOn w:val="a6"/>
    <w:pPr>
      <w:ind w:firstLineChars="100" w:firstLine="213"/>
    </w:pPr>
    <w:rPr>
      <w:rFonts w:eastAsia="ＭＳ ゴシック"/>
      <w:b/>
      <w:sz w:val="22"/>
    </w:rPr>
  </w:style>
  <w:style w:type="paragraph" w:styleId="ac">
    <w:name w:val="Note Heading"/>
    <w:basedOn w:val="a"/>
    <w:next w:val="a"/>
    <w:pPr>
      <w:jc w:val="center"/>
    </w:pPr>
    <w:rPr>
      <w:sz w:val="24"/>
    </w:rPr>
  </w:style>
  <w:style w:type="paragraph" w:styleId="ad">
    <w:name w:val="Closing"/>
    <w:basedOn w:val="a"/>
    <w:pPr>
      <w:jc w:val="right"/>
    </w:pPr>
    <w:rPr>
      <w:sz w:val="24"/>
    </w:rPr>
  </w:style>
  <w:style w:type="paragraph" w:styleId="2">
    <w:name w:val="Body Text Indent 2"/>
    <w:basedOn w:val="a"/>
    <w:pPr>
      <w:tabs>
        <w:tab w:val="left" w:pos="7740"/>
      </w:tabs>
      <w:ind w:firstLineChars="2200" w:firstLine="5280"/>
    </w:pPr>
    <w:rPr>
      <w:sz w:val="24"/>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kern w:val="2"/>
      <w:sz w:val="18"/>
      <w:lang w:val="en-US" w:eastAsia="ja-JP"/>
    </w:rPr>
  </w:style>
  <w:style w:type="character" w:styleId="af0">
    <w:name w:val="footnote reference"/>
    <w:basedOn w:val="a0"/>
    <w:semiHidden/>
    <w:rPr>
      <w:vertAlign w:val="superscript"/>
      <w:lang w:val="en-US" w:eastAsia="ja-JP"/>
    </w:rPr>
  </w:style>
  <w:style w:type="character" w:styleId="af1">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岩石採取計画の認可申請に係る事務処理フロー</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岩石採取計画の認可申請に係る事務処理フロー</dc:title>
  <dc:subject/>
  <dc:creator>ＰＣ－ＮＸユーザー</dc:creator>
  <cp:keywords/>
  <dc:description/>
  <cp:lastModifiedBy>user</cp:lastModifiedBy>
  <cp:revision>2</cp:revision>
  <cp:lastPrinted>2015-12-28T05:06:00Z</cp:lastPrinted>
  <dcterms:created xsi:type="dcterms:W3CDTF">2022-03-30T04:14:00Z</dcterms:created>
  <dcterms:modified xsi:type="dcterms:W3CDTF">2022-03-30T04:14:00Z</dcterms:modified>
  <cp:category/>
  <cp:contentStatus/>
</cp:coreProperties>
</file>